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54" w:rsidRDefault="00326354" w:rsidP="00326354">
      <w:pPr>
        <w:pStyle w:val="NoSpacing"/>
        <w:rPr>
          <w:rFonts w:ascii="Times New Roman" w:hAnsi="Times New Roman"/>
        </w:rPr>
      </w:pPr>
      <w:bookmarkStart w:id="0" w:name="_GoBack"/>
      <w:bookmarkEnd w:id="0"/>
    </w:p>
    <w:p w:rsidR="00326354" w:rsidRDefault="00326354" w:rsidP="00326354">
      <w:pPr>
        <w:pStyle w:val="Header"/>
        <w:ind w:left="284" w:right="284"/>
        <w:jc w:val="center"/>
        <w:rPr>
          <w:rFonts w:ascii="Times New Roman" w:hAnsi="Times New Roman"/>
          <w:color w:val="3366FF"/>
          <w:sz w:val="18"/>
          <w:szCs w:val="18"/>
        </w:rPr>
      </w:pPr>
      <w:r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</w:rPr>
        <w:t>CBC AD</w:t>
      </w:r>
      <w:r>
        <w:rPr>
          <w:rFonts w:ascii="Times New Roman" w:hAnsi="Times New Roman"/>
          <w:b/>
          <w:lang w:val="sr-Cyrl-CS"/>
        </w:rPr>
        <w:t xml:space="preserve"> Б</w:t>
      </w:r>
      <w:r>
        <w:rPr>
          <w:rFonts w:ascii="Times New Roman" w:hAnsi="Times New Roman"/>
          <w:b/>
        </w:rPr>
        <w:t>EOGRAD U STEČAJU</w:t>
      </w:r>
    </w:p>
    <w:tbl>
      <w:tblPr>
        <w:tblW w:w="0" w:type="auto"/>
        <w:tblInd w:w="-12" w:type="dxa"/>
        <w:tblBorders>
          <w:top w:val="dashDotStroked" w:sz="24" w:space="0" w:color="3366FF"/>
          <w:bottom w:val="dashDotStroked" w:sz="24" w:space="0" w:color="3366FF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4320"/>
        <w:gridCol w:w="2700"/>
      </w:tblGrid>
      <w:tr w:rsidR="00326354" w:rsidTr="00AD7F03">
        <w:trPr>
          <w:trHeight w:val="180"/>
        </w:trPr>
        <w:tc>
          <w:tcPr>
            <w:tcW w:w="3000" w:type="dxa"/>
            <w:tcBorders>
              <w:top w:val="dashDotStroked" w:sz="24" w:space="0" w:color="3366FF"/>
              <w:left w:val="nil"/>
              <w:bottom w:val="dashDotStroked" w:sz="24" w:space="0" w:color="3366FF"/>
              <w:right w:val="nil"/>
            </w:tcBorders>
            <w:vAlign w:val="center"/>
            <w:hideMark/>
          </w:tcPr>
          <w:p w:rsidR="00326354" w:rsidRDefault="00326354" w:rsidP="00AD7F03">
            <w:pPr>
              <w:pStyle w:val="Header"/>
              <w:spacing w:line="276" w:lineRule="auto"/>
              <w:ind w:right="284"/>
              <w:rPr>
                <w:rFonts w:ascii="Arial" w:hAnsi="Arial"/>
                <w:color w:val="3366FF"/>
                <w:sz w:val="18"/>
                <w:szCs w:val="18"/>
                <w:lang w:val="sr-Cyrl-CS"/>
              </w:rPr>
            </w:pPr>
            <w:r>
              <w:rPr>
                <w:rFonts w:ascii="Arial" w:hAnsi="Arial"/>
                <w:color w:val="3366FF"/>
                <w:sz w:val="18"/>
                <w:szCs w:val="18"/>
                <w:lang w:val="sr-Cyrl-CS"/>
              </w:rPr>
              <w:t>Регистрациона адреса:</w:t>
            </w:r>
          </w:p>
          <w:p w:rsidR="00326354" w:rsidRDefault="00326354" w:rsidP="00AD7F03">
            <w:pPr>
              <w:pStyle w:val="Header"/>
              <w:spacing w:line="276" w:lineRule="auto"/>
              <w:ind w:right="284"/>
              <w:rPr>
                <w:rFonts w:ascii="Arial" w:hAnsi="Arial"/>
                <w:color w:val="3366FF"/>
                <w:sz w:val="18"/>
                <w:szCs w:val="18"/>
                <w:lang w:val="sr-Cyrl-CS"/>
              </w:rPr>
            </w:pPr>
            <w:proofErr w:type="spellStart"/>
            <w:proofErr w:type="gramStart"/>
            <w:r>
              <w:rPr>
                <w:rFonts w:ascii="Arial" w:hAnsi="Arial"/>
                <w:color w:val="3366FF"/>
                <w:sz w:val="18"/>
                <w:szCs w:val="18"/>
              </w:rPr>
              <w:t>Макензијева</w:t>
            </w:r>
            <w:proofErr w:type="spellEnd"/>
            <w:r>
              <w:rPr>
                <w:rFonts w:ascii="Arial" w:hAnsi="Arial"/>
                <w:color w:val="3366FF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color w:val="3366FF"/>
                <w:sz w:val="18"/>
                <w:szCs w:val="18"/>
                <w:lang w:val="sr-Cyrl-CS"/>
              </w:rPr>
              <w:t>бр.53</w:t>
            </w:r>
            <w:proofErr w:type="gramEnd"/>
            <w:r>
              <w:rPr>
                <w:rFonts w:ascii="Arial" w:hAnsi="Arial"/>
                <w:color w:val="3366FF"/>
                <w:sz w:val="18"/>
                <w:szCs w:val="18"/>
                <w:lang w:val="sr-Cyrl-CS"/>
              </w:rPr>
              <w:t>, Бгд.</w:t>
            </w:r>
          </w:p>
          <w:p w:rsidR="00326354" w:rsidRDefault="00326354" w:rsidP="00AD7F03">
            <w:pPr>
              <w:pStyle w:val="Header"/>
              <w:spacing w:line="276" w:lineRule="auto"/>
              <w:ind w:right="284"/>
              <w:rPr>
                <w:rFonts w:ascii="Arial" w:hAnsi="Arial"/>
                <w:b/>
                <w:color w:val="3366FF"/>
                <w:sz w:val="18"/>
                <w:szCs w:val="18"/>
                <w:lang w:val="sr-Latn-CS"/>
              </w:rPr>
            </w:pPr>
            <w:r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  <w:t>Ус.ад</w:t>
            </w:r>
            <w:r>
              <w:rPr>
                <w:rFonts w:ascii="Arial" w:hAnsi="Arial"/>
                <w:b/>
                <w:color w:val="3366FF"/>
                <w:sz w:val="18"/>
                <w:szCs w:val="18"/>
                <w:lang w:val="sr-Latn-CS"/>
              </w:rPr>
              <w:t>.</w:t>
            </w:r>
            <w:r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3366FF"/>
                <w:sz w:val="18"/>
                <w:szCs w:val="18"/>
              </w:rPr>
              <w:t>Цара</w:t>
            </w:r>
            <w:proofErr w:type="spellEnd"/>
            <w:r>
              <w:rPr>
                <w:rFonts w:ascii="Arial" w:hAnsi="Arial"/>
                <w:b/>
                <w:color w:val="3366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3366FF"/>
                <w:sz w:val="18"/>
                <w:szCs w:val="18"/>
              </w:rPr>
              <w:t>Николаја</w:t>
            </w:r>
            <w:proofErr w:type="spellEnd"/>
            <w:r>
              <w:rPr>
                <w:rFonts w:ascii="Arial" w:hAnsi="Arial"/>
                <w:b/>
                <w:color w:val="3366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3366FF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hAnsi="Arial"/>
                <w:b/>
                <w:color w:val="3366FF"/>
                <w:sz w:val="18"/>
                <w:szCs w:val="18"/>
              </w:rPr>
              <w:t xml:space="preserve"> 61ц</w:t>
            </w:r>
            <w:r>
              <w:rPr>
                <w:rFonts w:ascii="Arial" w:hAnsi="Arial"/>
                <w:b/>
                <w:color w:val="3366FF"/>
                <w:sz w:val="18"/>
                <w:szCs w:val="18"/>
                <w:lang w:val="sr-Latn-CS"/>
              </w:rPr>
              <w:t xml:space="preserve">     </w:t>
            </w:r>
            <w:r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  <w:t xml:space="preserve"> Београд</w:t>
            </w:r>
          </w:p>
        </w:tc>
        <w:tc>
          <w:tcPr>
            <w:tcW w:w="4320" w:type="dxa"/>
            <w:tcBorders>
              <w:top w:val="dashDotStroked" w:sz="24" w:space="0" w:color="3366FF"/>
              <w:left w:val="nil"/>
              <w:bottom w:val="dashDotStroked" w:sz="24" w:space="0" w:color="3366FF"/>
              <w:right w:val="nil"/>
            </w:tcBorders>
            <w:hideMark/>
          </w:tcPr>
          <w:p w:rsidR="00326354" w:rsidRDefault="00326354" w:rsidP="00AD7F03">
            <w:pPr>
              <w:pStyle w:val="Header"/>
              <w:spacing w:line="276" w:lineRule="auto"/>
              <w:ind w:right="284"/>
              <w:rPr>
                <w:rFonts w:ascii="Arial" w:hAnsi="Arial"/>
                <w:color w:val="3366FF"/>
                <w:sz w:val="18"/>
                <w:szCs w:val="18"/>
              </w:rPr>
            </w:pPr>
            <w:r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  <w:t>Суд</w:t>
            </w:r>
            <w:r>
              <w:rPr>
                <w:rFonts w:ascii="Arial" w:hAnsi="Arial"/>
                <w:b/>
                <w:color w:val="3366FF"/>
                <w:sz w:val="18"/>
                <w:szCs w:val="18"/>
                <w:lang w:val="sr-Latn-CS"/>
              </w:rPr>
              <w:t>.</w:t>
            </w:r>
            <w:r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  <w:t xml:space="preserve"> решење </w:t>
            </w:r>
            <w:r>
              <w:rPr>
                <w:rFonts w:ascii="Arial" w:hAnsi="Arial"/>
                <w:b/>
                <w:color w:val="3366FF"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  <w:t>бр.</w:t>
            </w:r>
            <w:r>
              <w:rPr>
                <w:rFonts w:ascii="Arial" w:hAnsi="Arial"/>
                <w:color w:val="3366FF"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Arial" w:hAnsi="Arial"/>
                <w:color w:val="3366FF"/>
                <w:sz w:val="18"/>
                <w:szCs w:val="18"/>
              </w:rPr>
              <w:t>10</w:t>
            </w:r>
            <w:r>
              <w:rPr>
                <w:rFonts w:ascii="Arial" w:hAnsi="Arial"/>
                <w:color w:val="3366FF"/>
                <w:sz w:val="18"/>
                <w:szCs w:val="18"/>
                <w:lang w:val="sr-Latn-CS"/>
              </w:rPr>
              <w:t>.</w:t>
            </w:r>
            <w:r>
              <w:rPr>
                <w:rFonts w:ascii="Arial" w:hAnsi="Arial"/>
                <w:color w:val="3366FF"/>
                <w:sz w:val="18"/>
                <w:szCs w:val="18"/>
                <w:lang w:val="sr-Cyrl-CS"/>
              </w:rPr>
              <w:t xml:space="preserve"> Ст </w:t>
            </w:r>
            <w:r>
              <w:rPr>
                <w:rFonts w:ascii="Arial" w:hAnsi="Arial"/>
                <w:color w:val="3366FF"/>
                <w:sz w:val="18"/>
                <w:szCs w:val="18"/>
              </w:rPr>
              <w:t>152</w:t>
            </w:r>
            <w:r>
              <w:rPr>
                <w:rFonts w:ascii="Arial" w:hAnsi="Arial"/>
                <w:color w:val="3366FF"/>
                <w:sz w:val="18"/>
                <w:szCs w:val="18"/>
                <w:lang w:val="sr-Latn-CS"/>
              </w:rPr>
              <w:t>/2019</w:t>
            </w:r>
            <w:r>
              <w:rPr>
                <w:rFonts w:ascii="Arial" w:hAnsi="Arial"/>
                <w:color w:val="3366FF"/>
                <w:sz w:val="18"/>
                <w:szCs w:val="18"/>
                <w:lang w:val="sr-Cyrl-CS"/>
              </w:rPr>
              <w:t xml:space="preserve"> </w:t>
            </w:r>
          </w:p>
          <w:p w:rsidR="00326354" w:rsidRDefault="00326354" w:rsidP="00AD7F03">
            <w:pPr>
              <w:pStyle w:val="Header"/>
              <w:spacing w:line="276" w:lineRule="auto"/>
              <w:ind w:right="284"/>
              <w:rPr>
                <w:rFonts w:ascii="Arial" w:hAnsi="Arial"/>
                <w:b/>
                <w:color w:val="3366FF"/>
                <w:sz w:val="18"/>
                <w:szCs w:val="18"/>
              </w:rPr>
            </w:pPr>
            <w:r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  <w:t xml:space="preserve">ПИБ: </w:t>
            </w:r>
            <w:r>
              <w:rPr>
                <w:rFonts w:ascii="Arial" w:hAnsi="Arial"/>
                <w:b/>
                <w:color w:val="3366FF"/>
                <w:sz w:val="18"/>
                <w:szCs w:val="18"/>
                <w:lang w:val="sr-Latn-CS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104313382</w:t>
            </w:r>
          </w:p>
          <w:p w:rsidR="00326354" w:rsidRDefault="00326354" w:rsidP="00AD7F03">
            <w:pPr>
              <w:pStyle w:val="Header"/>
              <w:spacing w:line="276" w:lineRule="auto"/>
              <w:ind w:right="-28"/>
              <w:rPr>
                <w:rFonts w:ascii="Arial" w:hAnsi="Arial"/>
                <w:b/>
                <w:color w:val="3366FF"/>
                <w:sz w:val="18"/>
                <w:szCs w:val="18"/>
              </w:rPr>
            </w:pPr>
            <w:r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  <w:t xml:space="preserve">Матични број:              </w:t>
            </w:r>
            <w:r>
              <w:rPr>
                <w:rFonts w:ascii="Arial" w:hAnsi="Arial"/>
                <w:b/>
                <w:color w:val="3366FF"/>
                <w:sz w:val="18"/>
                <w:szCs w:val="18"/>
              </w:rPr>
              <w:t>20141000</w:t>
            </w:r>
          </w:p>
          <w:p w:rsidR="00326354" w:rsidRDefault="00326354" w:rsidP="00AD7F03">
            <w:pPr>
              <w:pStyle w:val="Header"/>
              <w:spacing w:line="276" w:lineRule="auto"/>
              <w:ind w:right="-28"/>
              <w:rPr>
                <w:rFonts w:ascii="Arial" w:hAnsi="Arial"/>
                <w:color w:val="3366FF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3366FF"/>
                <w:sz w:val="18"/>
                <w:szCs w:val="18"/>
                <w:lang w:val="sr-Latn-CS"/>
              </w:rPr>
              <w:t>R</w:t>
            </w:r>
            <w:r>
              <w:rPr>
                <w:rFonts w:ascii="Arial" w:hAnsi="Arial"/>
                <w:b/>
                <w:i/>
                <w:color w:val="3366FF"/>
                <w:sz w:val="18"/>
                <w:szCs w:val="18"/>
                <w:lang w:val="sr-Cyrl-CS"/>
              </w:rPr>
              <w:t>ачун</w:t>
            </w:r>
            <w:r>
              <w:rPr>
                <w:rFonts w:ascii="Arial" w:hAnsi="Arial"/>
                <w:b/>
                <w:i/>
                <w:color w:val="3366FF"/>
                <w:sz w:val="18"/>
                <w:szCs w:val="18"/>
              </w:rPr>
              <w:t xml:space="preserve">   265-6530310002000-73</w:t>
            </w:r>
          </w:p>
        </w:tc>
        <w:tc>
          <w:tcPr>
            <w:tcW w:w="2700" w:type="dxa"/>
            <w:tcBorders>
              <w:top w:val="dashDotStroked" w:sz="24" w:space="0" w:color="3366FF"/>
              <w:left w:val="nil"/>
              <w:bottom w:val="dashDotStroked" w:sz="24" w:space="0" w:color="3366FF"/>
              <w:right w:val="nil"/>
            </w:tcBorders>
            <w:vAlign w:val="center"/>
            <w:hideMark/>
          </w:tcPr>
          <w:p w:rsidR="00326354" w:rsidRDefault="00326354" w:rsidP="00AD7F03">
            <w:pPr>
              <w:pStyle w:val="Header"/>
              <w:spacing w:line="276" w:lineRule="auto"/>
              <w:rPr>
                <w:rFonts w:ascii="Arial" w:hAnsi="Arial"/>
                <w:color w:val="3366FF"/>
                <w:sz w:val="18"/>
                <w:szCs w:val="18"/>
                <w:lang w:val="sr-Cyrl-CS"/>
              </w:rPr>
            </w:pPr>
            <w:r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  <w:t>Тел.:</w:t>
            </w:r>
            <w:r>
              <w:rPr>
                <w:rFonts w:ascii="Arial" w:hAnsi="Arial"/>
                <w:color w:val="3366FF"/>
                <w:sz w:val="18"/>
                <w:szCs w:val="18"/>
                <w:lang w:val="sr-Cyrl-CS"/>
              </w:rPr>
              <w:t xml:space="preserve">  </w:t>
            </w:r>
            <w:r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  <w:t>062 / 345 011</w:t>
            </w:r>
          </w:p>
          <w:p w:rsidR="00326354" w:rsidRDefault="00326354" w:rsidP="00AD7F03">
            <w:pPr>
              <w:pStyle w:val="Header"/>
              <w:spacing w:line="276" w:lineRule="auto"/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</w:pPr>
            <w:r>
              <w:rPr>
                <w:rFonts w:ascii="Arial" w:hAnsi="Arial"/>
                <w:b/>
                <w:color w:val="3366FF"/>
                <w:sz w:val="18"/>
                <w:szCs w:val="18"/>
                <w:lang w:val="sr-Latn-CS"/>
              </w:rPr>
              <w:t xml:space="preserve">E-MAIL </w:t>
            </w:r>
            <w:r>
              <w:rPr>
                <w:rFonts w:ascii="Arial" w:hAnsi="Arial"/>
                <w:b/>
                <w:color w:val="3366FF"/>
                <w:sz w:val="18"/>
                <w:szCs w:val="18"/>
                <w:lang w:val="sr-Cyrl-CS"/>
              </w:rPr>
              <w:t>адреса:</w:t>
            </w:r>
          </w:p>
          <w:p w:rsidR="00326354" w:rsidRDefault="00326354" w:rsidP="00AD7F03">
            <w:pPr>
              <w:pStyle w:val="Header"/>
              <w:spacing w:line="276" w:lineRule="auto"/>
              <w:rPr>
                <w:rFonts w:ascii="Arial" w:hAnsi="Arial"/>
                <w:color w:val="3366FF"/>
                <w:sz w:val="18"/>
                <w:szCs w:val="18"/>
                <w:lang w:val="sr-Latn-CS"/>
              </w:rPr>
            </w:pPr>
            <w:smartTag w:uri="urn:schemas-microsoft-com:office:smarttags" w:element="PersonName">
              <w:r>
                <w:rPr>
                  <w:rFonts w:ascii="Arial" w:hAnsi="Arial"/>
                  <w:color w:val="3366FF"/>
                  <w:sz w:val="18"/>
                  <w:szCs w:val="18"/>
                  <w:lang w:val="sr-Latn-CS"/>
                </w:rPr>
                <w:t>pero.radovicsu@gmail.com</w:t>
              </w:r>
            </w:smartTag>
          </w:p>
        </w:tc>
      </w:tr>
    </w:tbl>
    <w:p w:rsidR="00326354" w:rsidRDefault="00326354" w:rsidP="00326354">
      <w:pPr>
        <w:widowControl w:val="0"/>
        <w:tabs>
          <w:tab w:val="left" w:pos="5745"/>
        </w:tabs>
        <w:autoSpaceDE w:val="0"/>
        <w:autoSpaceDN w:val="0"/>
        <w:adjustRightInd w:val="0"/>
        <w:spacing w:line="255" w:lineRule="atLeas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                                                                 </w:t>
      </w:r>
    </w:p>
    <w:p w:rsidR="00326354" w:rsidRDefault="00326354" w:rsidP="00326354">
      <w:pPr>
        <w:pStyle w:val="NoSpacing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Број: 66/2025</w:t>
      </w:r>
    </w:p>
    <w:p w:rsidR="00326354" w:rsidRPr="003E739B" w:rsidRDefault="00326354" w:rsidP="00326354">
      <w:pPr>
        <w:pStyle w:val="NoSpacing"/>
        <w:rPr>
          <w:rFonts w:ascii="Times New Roman" w:hAnsi="Times New Roman"/>
          <w:b/>
        </w:rPr>
      </w:pPr>
      <w:r w:rsidRPr="003E739B">
        <w:rPr>
          <w:rFonts w:ascii="Times New Roman" w:hAnsi="Times New Roman"/>
          <w:b/>
          <w:lang w:eastAsia="sr-Latn-CS"/>
        </w:rPr>
        <w:t>10</w:t>
      </w:r>
      <w:r w:rsidRPr="003E739B">
        <w:rPr>
          <w:rFonts w:ascii="Times New Roman" w:hAnsi="Times New Roman"/>
          <w:b/>
        </w:rPr>
        <w:t>.Ст.152/2019</w:t>
      </w:r>
    </w:p>
    <w:p w:rsidR="00326354" w:rsidRDefault="00326354" w:rsidP="00326354">
      <w:pPr>
        <w:pStyle w:val="NoSpacing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Београд, </w:t>
      </w:r>
      <w:r w:rsidR="00F52500">
        <w:rPr>
          <w:rFonts w:ascii="Times New Roman" w:hAnsi="Times New Roman"/>
          <w:lang w:val="sr-Cyrl-CS"/>
        </w:rPr>
        <w:t>07</w:t>
      </w:r>
      <w:r>
        <w:rPr>
          <w:rFonts w:ascii="Times New Roman" w:hAnsi="Times New Roman"/>
          <w:lang w:val="sr-Cyrl-CS"/>
        </w:rPr>
        <w:t>.</w:t>
      </w:r>
      <w:r w:rsidR="00E56E8C">
        <w:rPr>
          <w:rFonts w:ascii="Times New Roman" w:hAnsi="Times New Roman"/>
        </w:rPr>
        <w:t>11.2025.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Cyrl-CS"/>
        </w:rPr>
        <w:t>године</w:t>
      </w:r>
    </w:p>
    <w:p w:rsidR="00326354" w:rsidRDefault="00326354" w:rsidP="00326354">
      <w:pPr>
        <w:pStyle w:val="NoSpacing"/>
        <w:rPr>
          <w:rFonts w:ascii="Times New Roman" w:hAnsi="Times New Roman"/>
          <w:b/>
          <w:color w:val="000000"/>
          <w:lang w:val="sr-Cyrl-CS"/>
        </w:rPr>
      </w:pPr>
    </w:p>
    <w:p w:rsidR="00326354" w:rsidRDefault="00326354" w:rsidP="00326354">
      <w:pPr>
        <w:pStyle w:val="NoSpacing"/>
        <w:numPr>
          <w:ilvl w:val="0"/>
          <w:numId w:val="1"/>
        </w:numPr>
        <w:rPr>
          <w:rFonts w:ascii="Times New Roman" w:hAnsi="Times New Roman"/>
          <w:b/>
          <w:color w:val="000000"/>
          <w:lang w:val="sr-Cyrl-CS"/>
        </w:rPr>
      </w:pPr>
      <w:r>
        <w:rPr>
          <w:rFonts w:ascii="Times New Roman" w:hAnsi="Times New Roman"/>
          <w:b/>
          <w:color w:val="000000"/>
          <w:lang w:val="sr-Cyrl-CS"/>
        </w:rPr>
        <w:t>Привредном суду у Београду - стечајном судији</w:t>
      </w:r>
      <w:r>
        <w:rPr>
          <w:rFonts w:ascii="Times New Roman" w:hAnsi="Times New Roman"/>
          <w:b/>
        </w:rPr>
        <w:t>;</w:t>
      </w:r>
    </w:p>
    <w:p w:rsidR="00326354" w:rsidRDefault="00326354" w:rsidP="00326354">
      <w:pPr>
        <w:pStyle w:val="NoSpacing"/>
        <w:numPr>
          <w:ilvl w:val="0"/>
          <w:numId w:val="1"/>
        </w:numPr>
        <w:rPr>
          <w:rFonts w:ascii="Times New Roman" w:hAnsi="Times New Roman"/>
          <w:b/>
          <w:color w:val="000000"/>
          <w:lang w:val="sr-Cyrl-CS"/>
        </w:rPr>
      </w:pPr>
      <w:r>
        <w:rPr>
          <w:rFonts w:ascii="Times New Roman" w:hAnsi="Times New Roman"/>
          <w:b/>
          <w:lang w:val="sr-Cyrl-CS"/>
        </w:rPr>
        <w:t>Одбору поверилаца;</w:t>
      </w:r>
      <w:r>
        <w:rPr>
          <w:rFonts w:ascii="Times New Roman" w:hAnsi="Times New Roman"/>
          <w:lang w:val="sr-Cyrl-CS"/>
        </w:rPr>
        <w:t xml:space="preserve"> </w:t>
      </w:r>
    </w:p>
    <w:p w:rsidR="00326354" w:rsidRDefault="00326354" w:rsidP="00326354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Стечајном дужнику;</w:t>
      </w:r>
    </w:p>
    <w:p w:rsidR="00326354" w:rsidRDefault="00326354" w:rsidP="00326354">
      <w:pPr>
        <w:pStyle w:val="NoSpacing"/>
        <w:numPr>
          <w:ilvl w:val="0"/>
          <w:numId w:val="1"/>
        </w:num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color w:val="000000"/>
          <w:lang w:val="sr-Cyrl-CS"/>
        </w:rPr>
        <w:t>Лицима која су исказала интерес за имовину која се продаје.</w:t>
      </w:r>
    </w:p>
    <w:p w:rsidR="00326354" w:rsidRDefault="00326354" w:rsidP="00326354">
      <w:pPr>
        <w:pStyle w:val="NoSpacing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                </w:t>
      </w:r>
    </w:p>
    <w:p w:rsidR="00326354" w:rsidRDefault="00326354" w:rsidP="00326354">
      <w:pPr>
        <w:pStyle w:val="NoSpacing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                </w:t>
      </w:r>
      <w:r>
        <w:rPr>
          <w:rFonts w:ascii="Times New Roman" w:hAnsi="Times New Roman"/>
          <w:b/>
          <w:lang w:val="sr-Cyrl-CS"/>
        </w:rPr>
        <w:t xml:space="preserve">     </w:t>
      </w:r>
      <w:r>
        <w:rPr>
          <w:rFonts w:ascii="Times New Roman" w:hAnsi="Times New Roman"/>
          <w:b/>
          <w:lang w:val="sr-Latn-CS"/>
        </w:rPr>
        <w:t xml:space="preserve"> </w:t>
      </w:r>
    </w:p>
    <w:p w:rsidR="00326354" w:rsidRDefault="00326354" w:rsidP="00326354">
      <w:pPr>
        <w:pStyle w:val="NoSpacing"/>
        <w:ind w:firstLine="720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b/>
          <w:color w:val="000000"/>
          <w:lang w:val="sr-Cyrl-CS"/>
        </w:rPr>
        <w:t>ПРЕДМЕТ:</w:t>
      </w:r>
      <w:r>
        <w:rPr>
          <w:rFonts w:ascii="Times New Roman" w:hAnsi="Times New Roman"/>
          <w:color w:val="000000"/>
          <w:lang w:val="sr-Cyrl-CS"/>
        </w:rPr>
        <w:t xml:space="preserve"> Обавештење о намери, плану продаје, начину уновчења, методу продаје и роковима продаје </w:t>
      </w:r>
    </w:p>
    <w:p w:rsidR="00326354" w:rsidRDefault="00326354" w:rsidP="00326354">
      <w:pPr>
        <w:pStyle w:val="NoSpacing"/>
        <w:rPr>
          <w:rFonts w:ascii="Times New Roman" w:hAnsi="Times New Roman"/>
        </w:rPr>
      </w:pPr>
    </w:p>
    <w:p w:rsidR="00326354" w:rsidRDefault="00326354" w:rsidP="000B308A">
      <w:pPr>
        <w:tabs>
          <w:tab w:val="left" w:pos="6165"/>
        </w:tabs>
        <w:jc w:val="both"/>
        <w:rPr>
          <w:b/>
          <w:lang w:val="sr-Cyrl-CS" w:eastAsia="ar-SA"/>
        </w:rPr>
      </w:pPr>
      <w:r w:rsidRPr="000B308A">
        <w:rPr>
          <w:rFonts w:ascii="Times New Roman" w:hAnsi="Times New Roman"/>
          <w:color w:val="000000"/>
          <w:lang w:val="sr-Cyrl-CS" w:eastAsia="ar-SA"/>
        </w:rPr>
        <w:t xml:space="preserve">На основу решења </w:t>
      </w:r>
      <w:r w:rsidRPr="000B308A">
        <w:rPr>
          <w:rFonts w:ascii="Times New Roman" w:hAnsi="Times New Roman"/>
          <w:color w:val="000000"/>
          <w:lang w:eastAsia="ar-SA"/>
        </w:rPr>
        <w:t xml:space="preserve">о банкротству </w:t>
      </w:r>
      <w:r w:rsidRPr="000B308A">
        <w:rPr>
          <w:rFonts w:ascii="Times New Roman" w:hAnsi="Times New Roman"/>
          <w:lang w:val="sr-Cyrl-CS"/>
        </w:rPr>
        <w:t xml:space="preserve">Привредног суда у Београду, </w:t>
      </w:r>
      <w:r w:rsidR="000B308A" w:rsidRPr="000B308A">
        <w:rPr>
          <w:rFonts w:ascii="Times New Roman" w:hAnsi="Times New Roman"/>
          <w:lang w:val="sr-Cyrl-CS"/>
        </w:rPr>
        <w:t>П</w:t>
      </w:r>
      <w:r w:rsidR="000B308A" w:rsidRPr="000B308A">
        <w:rPr>
          <w:rFonts w:ascii="Times New Roman" w:hAnsi="Times New Roman"/>
        </w:rPr>
        <w:t xml:space="preserve">осл. </w:t>
      </w:r>
      <w:proofErr w:type="gramStart"/>
      <w:r w:rsidR="000B308A" w:rsidRPr="000B308A">
        <w:rPr>
          <w:rFonts w:ascii="Times New Roman" w:hAnsi="Times New Roman"/>
        </w:rPr>
        <w:t>бр</w:t>
      </w:r>
      <w:proofErr w:type="gramEnd"/>
      <w:r w:rsidR="000B308A" w:rsidRPr="000B308A">
        <w:rPr>
          <w:rFonts w:ascii="Times New Roman" w:hAnsi="Times New Roman"/>
        </w:rPr>
        <w:t xml:space="preserve">. 8.Ст.152/2019 од 10.12.2020. </w:t>
      </w:r>
      <w:r w:rsidR="000B308A" w:rsidRPr="000B308A">
        <w:rPr>
          <w:rFonts w:ascii="Times New Roman" w:hAnsi="Times New Roman"/>
          <w:lang w:val="sr-Cyrl-CS"/>
        </w:rPr>
        <w:t xml:space="preserve">године, </w:t>
      </w:r>
      <w:r w:rsidRPr="000B308A">
        <w:rPr>
          <w:rFonts w:ascii="Times New Roman" w:hAnsi="Times New Roman"/>
          <w:lang w:val="sr-Cyrl-CS" w:eastAsia="ar-SA"/>
        </w:rPr>
        <w:t>а у складу са одредбама</w:t>
      </w:r>
      <w:r w:rsidRPr="000B308A">
        <w:rPr>
          <w:rFonts w:ascii="Times New Roman" w:hAnsi="Times New Roman"/>
          <w:lang w:eastAsia="ar-SA"/>
        </w:rPr>
        <w:t xml:space="preserve"> члан</w:t>
      </w:r>
      <w:r w:rsidRPr="000B308A">
        <w:rPr>
          <w:rFonts w:ascii="Times New Roman" w:hAnsi="Times New Roman"/>
          <w:lang w:val="sr-Cyrl-CS" w:eastAsia="ar-SA"/>
        </w:rPr>
        <w:t xml:space="preserve">а 133. став 1. и став </w:t>
      </w:r>
      <w:r w:rsidRPr="000B308A">
        <w:rPr>
          <w:rFonts w:ascii="Times New Roman" w:hAnsi="Times New Roman"/>
          <w:lang w:eastAsia="ar-SA"/>
        </w:rPr>
        <w:t>4</w:t>
      </w:r>
      <w:r w:rsidRPr="000B308A">
        <w:rPr>
          <w:rFonts w:ascii="Times New Roman" w:hAnsi="Times New Roman"/>
          <w:lang w:val="sr-Cyrl-CS" w:eastAsia="ar-SA"/>
        </w:rPr>
        <w:t xml:space="preserve">. </w:t>
      </w:r>
      <w:r w:rsidRPr="000B308A">
        <w:rPr>
          <w:rFonts w:ascii="Times New Roman" w:hAnsi="Times New Roman"/>
          <w:lang w:val="sr-Cyrl-CS"/>
        </w:rPr>
        <w:t>Закона о стечају ("Сл. гласник РС", бр. 104/09</w:t>
      </w:r>
      <w:r w:rsidRPr="000B308A">
        <w:rPr>
          <w:rFonts w:ascii="Times New Roman" w:hAnsi="Times New Roman"/>
          <w:lang w:val="ru-RU"/>
        </w:rPr>
        <w:t>, 99/11 - др.закон, 71/12 - одлука УС, 83/14, 113/17</w:t>
      </w:r>
      <w:r w:rsidRPr="000B308A">
        <w:rPr>
          <w:rFonts w:ascii="Times New Roman" w:hAnsi="Times New Roman"/>
        </w:rPr>
        <w:t xml:space="preserve">, </w:t>
      </w:r>
      <w:r w:rsidRPr="000B308A">
        <w:rPr>
          <w:rFonts w:ascii="Times New Roman" w:hAnsi="Times New Roman"/>
          <w:lang w:val="ru-RU"/>
        </w:rPr>
        <w:t>44/18</w:t>
      </w:r>
      <w:r w:rsidRPr="000B308A">
        <w:rPr>
          <w:rFonts w:ascii="Times New Roman" w:hAnsi="Times New Roman"/>
        </w:rPr>
        <w:t xml:space="preserve"> и </w:t>
      </w:r>
      <w:r w:rsidRPr="000B308A">
        <w:rPr>
          <w:rFonts w:ascii="Times New Roman" w:hAnsi="Times New Roman"/>
          <w:lang w:val="ru-RU"/>
        </w:rPr>
        <w:t>95/18</w:t>
      </w:r>
      <w:r w:rsidRPr="000B308A">
        <w:rPr>
          <w:rFonts w:ascii="Times New Roman" w:hAnsi="Times New Roman"/>
          <w:lang w:val="sr-Cyrl-CS"/>
        </w:rPr>
        <w:t>)</w:t>
      </w:r>
      <w:r w:rsidRPr="000B308A">
        <w:rPr>
          <w:rFonts w:ascii="Times New Roman" w:hAnsi="Times New Roman"/>
          <w:lang w:eastAsia="ar-SA"/>
        </w:rPr>
        <w:t xml:space="preserve">, </w:t>
      </w:r>
      <w:proofErr w:type="spellStart"/>
      <w:r w:rsidRPr="000B308A">
        <w:rPr>
          <w:rFonts w:ascii="Times New Roman" w:hAnsi="Times New Roman"/>
          <w:lang w:eastAsia="ar-SA"/>
        </w:rPr>
        <w:t>стечајни</w:t>
      </w:r>
      <w:proofErr w:type="spellEnd"/>
      <w:r w:rsidRPr="000B308A">
        <w:rPr>
          <w:rFonts w:ascii="Times New Roman" w:hAnsi="Times New Roman"/>
          <w:lang w:val="sr-Cyrl-CS" w:eastAsia="ar-SA"/>
        </w:rPr>
        <w:t xml:space="preserve"> управник има намеру да изврши продају </w:t>
      </w:r>
      <w:r w:rsidR="000B308A" w:rsidRPr="000B308A">
        <w:rPr>
          <w:rFonts w:ascii="Times New Roman" w:hAnsi="Times New Roman"/>
          <w:lang w:val="sr-Cyrl-CS" w:eastAsia="ar-SA"/>
        </w:rPr>
        <w:t xml:space="preserve">најважније </w:t>
      </w:r>
      <w:r w:rsidR="000B308A" w:rsidRPr="000B308A">
        <w:rPr>
          <w:rFonts w:ascii="Times New Roman" w:hAnsi="Times New Roman"/>
          <w:bCs/>
          <w:lang w:val="sr-Cyrl-CS" w:eastAsia="ar-SA"/>
        </w:rPr>
        <w:t>имовине - потраживања</w:t>
      </w:r>
      <w:r w:rsidRPr="000B308A">
        <w:rPr>
          <w:rFonts w:ascii="Times New Roman" w:hAnsi="Times New Roman"/>
          <w:bCs/>
          <w:lang w:val="sr-Cyrl-CS" w:eastAsia="ar-SA"/>
        </w:rPr>
        <w:t xml:space="preserve"> стечајног дужника </w:t>
      </w:r>
      <w:proofErr w:type="spellStart"/>
      <w:r w:rsidR="000B308A" w:rsidRPr="000B308A">
        <w:rPr>
          <w:rFonts w:ascii="Times New Roman" w:hAnsi="Times New Roman"/>
        </w:rPr>
        <w:t>Акционарско</w:t>
      </w:r>
      <w:proofErr w:type="spellEnd"/>
      <w:r w:rsidR="000B308A" w:rsidRPr="000B308A">
        <w:rPr>
          <w:rFonts w:ascii="Times New Roman" w:hAnsi="Times New Roman"/>
        </w:rPr>
        <w:t xml:space="preserve"> </w:t>
      </w:r>
      <w:proofErr w:type="spellStart"/>
      <w:r w:rsidR="000B308A" w:rsidRPr="000B308A">
        <w:rPr>
          <w:rFonts w:ascii="Times New Roman" w:hAnsi="Times New Roman"/>
        </w:rPr>
        <w:t>друштво</w:t>
      </w:r>
      <w:proofErr w:type="spellEnd"/>
      <w:r w:rsidR="000B308A" w:rsidRPr="000B308A">
        <w:rPr>
          <w:rFonts w:ascii="Times New Roman" w:hAnsi="Times New Roman"/>
        </w:rPr>
        <w:t xml:space="preserve"> </w:t>
      </w:r>
      <w:proofErr w:type="spellStart"/>
      <w:r w:rsidR="000B308A" w:rsidRPr="000B308A">
        <w:rPr>
          <w:rFonts w:ascii="Times New Roman" w:hAnsi="Times New Roman"/>
        </w:rPr>
        <w:t>за</w:t>
      </w:r>
      <w:proofErr w:type="spellEnd"/>
      <w:r w:rsidR="000B308A" w:rsidRPr="000B308A">
        <w:rPr>
          <w:rFonts w:ascii="Times New Roman" w:hAnsi="Times New Roman"/>
        </w:rPr>
        <w:t xml:space="preserve"> </w:t>
      </w:r>
      <w:proofErr w:type="spellStart"/>
      <w:r w:rsidR="000B308A" w:rsidRPr="000B308A">
        <w:rPr>
          <w:rFonts w:ascii="Times New Roman" w:hAnsi="Times New Roman"/>
        </w:rPr>
        <w:t>инвестиције</w:t>
      </w:r>
      <w:proofErr w:type="spellEnd"/>
      <w:r w:rsidR="000B308A" w:rsidRPr="000B308A">
        <w:rPr>
          <w:rFonts w:ascii="Times New Roman" w:hAnsi="Times New Roman"/>
        </w:rPr>
        <w:t xml:space="preserve"> и </w:t>
      </w:r>
      <w:proofErr w:type="spellStart"/>
      <w:r w:rsidR="000B308A" w:rsidRPr="000B308A">
        <w:rPr>
          <w:rFonts w:ascii="Times New Roman" w:hAnsi="Times New Roman"/>
        </w:rPr>
        <w:t>грађевински</w:t>
      </w:r>
      <w:proofErr w:type="spellEnd"/>
      <w:r w:rsidR="000B308A" w:rsidRPr="000B308A">
        <w:rPr>
          <w:rFonts w:ascii="Times New Roman" w:hAnsi="Times New Roman"/>
        </w:rPr>
        <w:t xml:space="preserve"> </w:t>
      </w:r>
      <w:proofErr w:type="spellStart"/>
      <w:r w:rsidR="000B308A" w:rsidRPr="000B308A">
        <w:rPr>
          <w:rFonts w:ascii="Times New Roman" w:hAnsi="Times New Roman"/>
        </w:rPr>
        <w:t>инжењеринг</w:t>
      </w:r>
      <w:proofErr w:type="spellEnd"/>
      <w:r w:rsidR="000B308A" w:rsidRPr="000B308A">
        <w:rPr>
          <w:rFonts w:ascii="Times New Roman" w:hAnsi="Times New Roman"/>
        </w:rPr>
        <w:t xml:space="preserve"> CBC CONSSECO BUILDINGS &amp; CONSTRUCTIONS BEOGRAD у </w:t>
      </w:r>
      <w:proofErr w:type="spellStart"/>
      <w:r w:rsidR="000B308A" w:rsidRPr="000B308A">
        <w:rPr>
          <w:rFonts w:ascii="Times New Roman" w:hAnsi="Times New Roman"/>
        </w:rPr>
        <w:t>стечају</w:t>
      </w:r>
      <w:proofErr w:type="spellEnd"/>
      <w:r w:rsidR="000B308A" w:rsidRPr="000B308A">
        <w:rPr>
          <w:rFonts w:ascii="Times New Roman" w:hAnsi="Times New Roman"/>
        </w:rPr>
        <w:t xml:space="preserve">, </w:t>
      </w:r>
      <w:r w:rsidR="000B308A" w:rsidRPr="000B308A">
        <w:rPr>
          <w:rFonts w:ascii="Times New Roman" w:hAnsi="Times New Roman"/>
          <w:noProof/>
        </w:rPr>
        <w:t xml:space="preserve">Макензијева бр.53, мат. број 07013710, као правног </w:t>
      </w:r>
      <w:proofErr w:type="gramStart"/>
      <w:r w:rsidR="000B308A" w:rsidRPr="000B308A">
        <w:rPr>
          <w:rFonts w:ascii="Times New Roman" w:hAnsi="Times New Roman"/>
          <w:noProof/>
        </w:rPr>
        <w:t>лица</w:t>
      </w:r>
      <w:r w:rsidR="00B50DA7" w:rsidRPr="00B50DA7">
        <w:rPr>
          <w:rFonts w:ascii="Times New Roman" w:hAnsi="Times New Roman"/>
          <w:lang w:val="sr-Cyrl-CS" w:eastAsia="ar-SA"/>
        </w:rPr>
        <w:t xml:space="preserve"> </w:t>
      </w:r>
      <w:r w:rsidR="000B308A" w:rsidRPr="000B308A">
        <w:rPr>
          <w:rFonts w:ascii="Times New Roman" w:hAnsi="Times New Roman"/>
          <w:noProof/>
        </w:rPr>
        <w:t xml:space="preserve"> методом</w:t>
      </w:r>
      <w:proofErr w:type="gramEnd"/>
      <w:r w:rsidR="000B308A" w:rsidRPr="000B308A">
        <w:rPr>
          <w:rFonts w:ascii="Times New Roman" w:hAnsi="Times New Roman"/>
          <w:noProof/>
        </w:rPr>
        <w:t xml:space="preserve"> јавног надметања, </w:t>
      </w:r>
      <w:r w:rsidRPr="000B308A">
        <w:rPr>
          <w:rFonts w:ascii="Times New Roman" w:hAnsi="Times New Roman"/>
          <w:lang w:val="sr-Cyrl-CS" w:eastAsia="ar-SA"/>
        </w:rPr>
        <w:t xml:space="preserve">што је његово овлашћење предвиђено одредбама члана 132. став 1. </w:t>
      </w:r>
      <w:r w:rsidRPr="000B308A">
        <w:rPr>
          <w:rFonts w:ascii="Times New Roman" w:hAnsi="Times New Roman"/>
          <w:lang w:eastAsia="ar-SA"/>
        </w:rPr>
        <w:t xml:space="preserve">и став 2. </w:t>
      </w:r>
      <w:proofErr w:type="spellStart"/>
      <w:r w:rsidRPr="000B308A">
        <w:rPr>
          <w:rFonts w:ascii="Times New Roman" w:hAnsi="Times New Roman"/>
          <w:lang w:eastAsia="ar-SA"/>
        </w:rPr>
        <w:t>Закона</w:t>
      </w:r>
      <w:proofErr w:type="spellEnd"/>
      <w:r w:rsidRPr="000B308A">
        <w:rPr>
          <w:rFonts w:ascii="Times New Roman" w:hAnsi="Times New Roman"/>
          <w:lang w:eastAsia="ar-SA"/>
        </w:rPr>
        <w:t xml:space="preserve"> о </w:t>
      </w:r>
      <w:r w:rsidRPr="000B308A">
        <w:rPr>
          <w:rFonts w:ascii="Times New Roman" w:hAnsi="Times New Roman"/>
          <w:lang w:val="sr-Cyrl-CS" w:eastAsia="ar-SA"/>
        </w:rPr>
        <w:t>стечају.</w:t>
      </w:r>
    </w:p>
    <w:p w:rsidR="00326354" w:rsidRDefault="00326354" w:rsidP="00326354">
      <w:pPr>
        <w:pStyle w:val="Heading1"/>
        <w:jc w:val="both"/>
        <w:rPr>
          <w:rStyle w:val="Emphasis"/>
          <w:rFonts w:eastAsia="Calibri"/>
          <w:b w:val="0"/>
          <w:i w:val="0"/>
          <w:sz w:val="22"/>
          <w:szCs w:val="22"/>
        </w:rPr>
      </w:pPr>
      <w:r>
        <w:rPr>
          <w:rStyle w:val="Emphasis"/>
          <w:rFonts w:eastAsia="Calibri"/>
          <w:b w:val="0"/>
          <w:i w:val="0"/>
          <w:sz w:val="22"/>
          <w:szCs w:val="22"/>
        </w:rPr>
        <w:t xml:space="preserve">Како је стечајни управник дужан да наслову достави </w:t>
      </w:r>
      <w:r>
        <w:rPr>
          <w:b w:val="0"/>
          <w:color w:val="000000"/>
          <w:sz w:val="22"/>
          <w:szCs w:val="22"/>
          <w:lang w:val="sr-Cyrl-CS"/>
        </w:rPr>
        <w:t>Обавештење о намери, плану продаје, начину уновчења, методу продаје и роковима продаје</w:t>
      </w:r>
      <w:r>
        <w:rPr>
          <w:rStyle w:val="Emphasis"/>
          <w:rFonts w:eastAsia="Calibri"/>
          <w:b w:val="0"/>
          <w:i w:val="0"/>
          <w:sz w:val="22"/>
          <w:szCs w:val="22"/>
        </w:rPr>
        <w:t xml:space="preserve">, то Вам стечајни управник доставља ово Обавештење испуњавајући своју обавезу, водећи рачуна о роковима предвиђеним чланом 133. став 1. и став 2. Закона о стечају. </w:t>
      </w:r>
    </w:p>
    <w:p w:rsidR="00326354" w:rsidRDefault="00326354" w:rsidP="00326354">
      <w:pPr>
        <w:pStyle w:val="NoSpacing"/>
        <w:jc w:val="both"/>
        <w:rPr>
          <w:rFonts w:ascii="Times New Roman" w:eastAsia="Calibri" w:hAnsi="Times New Roman"/>
          <w:lang w:val="sr-Cyrl-CS"/>
        </w:rPr>
      </w:pPr>
    </w:p>
    <w:p w:rsidR="00326354" w:rsidRPr="00FC1954" w:rsidRDefault="00326354" w:rsidP="00326354">
      <w:pPr>
        <w:pStyle w:val="NoSpacing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FC1954">
        <w:rPr>
          <w:rFonts w:ascii="Times New Roman" w:hAnsi="Times New Roman"/>
          <w:b/>
          <w:sz w:val="20"/>
          <w:szCs w:val="20"/>
          <w:lang w:val="sr-Cyrl-CS"/>
        </w:rPr>
        <w:t xml:space="preserve">ПРЕДМЕТ ПРОДАЈЕ </w:t>
      </w:r>
    </w:p>
    <w:p w:rsidR="00326354" w:rsidRDefault="00326354" w:rsidP="00326354">
      <w:pPr>
        <w:pStyle w:val="NoSpacing"/>
        <w:jc w:val="both"/>
        <w:rPr>
          <w:rFonts w:ascii="Times New Roman" w:hAnsi="Times New Roman"/>
          <w:b/>
          <w:lang w:val="sr-Cyrl-C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2267"/>
        <w:gridCol w:w="1700"/>
      </w:tblGrid>
      <w:tr w:rsidR="00326354" w:rsidTr="00326354">
        <w:trPr>
          <w:trHeight w:val="2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331BB3" w:rsidRDefault="00331B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1BB3">
              <w:rPr>
                <w:rFonts w:ascii="Times New Roman" w:hAnsi="Times New Roman"/>
                <w:b/>
                <w:bCs/>
                <w:sz w:val="20"/>
                <w:szCs w:val="20"/>
              </w:rPr>
              <w:t>Најважнија имовина стечајног дужника-потраживања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Default="00326354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Почетна цена (дин.)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Default="00326354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Депозит (дин.)</w:t>
            </w:r>
          </w:p>
        </w:tc>
      </w:tr>
      <w:tr w:rsidR="00326354" w:rsidTr="00326354">
        <w:trPr>
          <w:trHeight w:val="21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D7" w:rsidRPr="008C0FD7" w:rsidRDefault="008C0FD7" w:rsidP="008C0FD7">
            <w:pPr>
              <w:jc w:val="both"/>
              <w:rPr>
                <w:rFonts w:ascii="Times New Roman" w:hAnsi="Times New Roman"/>
              </w:rPr>
            </w:pPr>
            <w:r w:rsidRPr="008C0FD7">
              <w:rPr>
                <w:rFonts w:ascii="Times New Roman" w:hAnsi="Times New Roman"/>
              </w:rPr>
              <w:t xml:space="preserve">- </w:t>
            </w:r>
            <w:proofErr w:type="spellStart"/>
            <w:r w:rsidRPr="008C0FD7">
              <w:rPr>
                <w:rFonts w:ascii="Times New Roman" w:hAnsi="Times New Roman"/>
              </w:rPr>
              <w:t>Заједничка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својина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на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катастарској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парцели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број</w:t>
            </w:r>
            <w:proofErr w:type="spellEnd"/>
            <w:r w:rsidRPr="008C0FD7">
              <w:rPr>
                <w:rFonts w:ascii="Times New Roman" w:hAnsi="Times New Roman"/>
              </w:rPr>
              <w:t xml:space="preserve"> 1646/1 КО </w:t>
            </w:r>
            <w:proofErr w:type="spellStart"/>
            <w:r w:rsidRPr="008C0FD7">
              <w:rPr>
                <w:rFonts w:ascii="Times New Roman" w:hAnsi="Times New Roman"/>
              </w:rPr>
              <w:t>Врачар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посебни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део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парцеле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број</w:t>
            </w:r>
            <w:proofErr w:type="spellEnd"/>
            <w:r w:rsidRPr="008C0FD7">
              <w:rPr>
                <w:rFonts w:ascii="Times New Roman" w:hAnsi="Times New Roman"/>
              </w:rPr>
              <w:t xml:space="preserve"> 1, </w:t>
            </w:r>
            <w:proofErr w:type="spellStart"/>
            <w:r w:rsidRPr="008C0FD7">
              <w:rPr>
                <w:rFonts w:ascii="Times New Roman" w:hAnsi="Times New Roman"/>
              </w:rPr>
              <w:t>површине</w:t>
            </w:r>
            <w:proofErr w:type="spellEnd"/>
            <w:r w:rsidRPr="008C0FD7">
              <w:rPr>
                <w:rFonts w:ascii="Times New Roman" w:hAnsi="Times New Roman"/>
              </w:rPr>
              <w:t xml:space="preserve"> 68м2  </w:t>
            </w:r>
            <w:proofErr w:type="spellStart"/>
            <w:r w:rsidRPr="008C0FD7">
              <w:rPr>
                <w:rFonts w:ascii="Times New Roman" w:hAnsi="Times New Roman"/>
              </w:rPr>
              <w:t>градско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грађевинско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земљиште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земљиште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под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претежним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делом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зграде</w:t>
            </w:r>
            <w:proofErr w:type="spellEnd"/>
            <w:r w:rsidRPr="008C0FD7">
              <w:rPr>
                <w:rFonts w:ascii="Times New Roman" w:hAnsi="Times New Roman"/>
              </w:rPr>
              <w:t xml:space="preserve">; </w:t>
            </w:r>
            <w:proofErr w:type="spellStart"/>
            <w:r w:rsidRPr="008C0FD7">
              <w:rPr>
                <w:rFonts w:ascii="Times New Roman" w:hAnsi="Times New Roman"/>
              </w:rPr>
              <w:t>заједничка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својина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на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катастарској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парцели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број</w:t>
            </w:r>
            <w:proofErr w:type="spellEnd"/>
            <w:r w:rsidRPr="008C0FD7">
              <w:rPr>
                <w:rFonts w:ascii="Times New Roman" w:hAnsi="Times New Roman"/>
              </w:rPr>
              <w:t xml:space="preserve"> 1646/1 КО </w:t>
            </w:r>
            <w:proofErr w:type="spellStart"/>
            <w:r w:rsidRPr="008C0FD7">
              <w:rPr>
                <w:rFonts w:ascii="Times New Roman" w:hAnsi="Times New Roman"/>
              </w:rPr>
              <w:t>Врачар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посебни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део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парцеле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број</w:t>
            </w:r>
            <w:proofErr w:type="spellEnd"/>
            <w:r w:rsidRPr="008C0FD7">
              <w:rPr>
                <w:rFonts w:ascii="Times New Roman" w:hAnsi="Times New Roman"/>
              </w:rPr>
              <w:t xml:space="preserve"> 2, </w:t>
            </w:r>
            <w:proofErr w:type="spellStart"/>
            <w:r w:rsidRPr="008C0FD7">
              <w:rPr>
                <w:rFonts w:ascii="Times New Roman" w:hAnsi="Times New Roman"/>
              </w:rPr>
              <w:t>површине</w:t>
            </w:r>
            <w:proofErr w:type="spellEnd"/>
            <w:r w:rsidRPr="008C0FD7">
              <w:rPr>
                <w:rFonts w:ascii="Times New Roman" w:hAnsi="Times New Roman"/>
              </w:rPr>
              <w:t xml:space="preserve"> 148м2 , </w:t>
            </w:r>
            <w:proofErr w:type="spellStart"/>
            <w:r w:rsidRPr="008C0FD7">
              <w:rPr>
                <w:rFonts w:ascii="Times New Roman" w:hAnsi="Times New Roman"/>
              </w:rPr>
              <w:t>земљиште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под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зградом</w:t>
            </w:r>
            <w:proofErr w:type="spellEnd"/>
            <w:r w:rsidRPr="008C0FD7">
              <w:rPr>
                <w:rFonts w:ascii="Times New Roman" w:hAnsi="Times New Roman"/>
              </w:rPr>
              <w:t xml:space="preserve"> и </w:t>
            </w:r>
            <w:proofErr w:type="spellStart"/>
            <w:r w:rsidRPr="008C0FD7">
              <w:rPr>
                <w:rFonts w:ascii="Times New Roman" w:hAnsi="Times New Roman"/>
              </w:rPr>
              <w:t>другим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објектом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градско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грађевинско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земљиште</w:t>
            </w:r>
            <w:proofErr w:type="spellEnd"/>
            <w:r w:rsidRPr="008C0FD7">
              <w:rPr>
                <w:rFonts w:ascii="Times New Roman" w:hAnsi="Times New Roman"/>
              </w:rPr>
              <w:t xml:space="preserve">; </w:t>
            </w:r>
            <w:proofErr w:type="spellStart"/>
            <w:r w:rsidRPr="008C0FD7">
              <w:rPr>
                <w:rFonts w:ascii="Times New Roman" w:hAnsi="Times New Roman"/>
              </w:rPr>
              <w:t>заједничка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својина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на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катастарској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парцели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број</w:t>
            </w:r>
            <w:proofErr w:type="spellEnd"/>
            <w:r w:rsidRPr="008C0FD7">
              <w:rPr>
                <w:rFonts w:ascii="Times New Roman" w:hAnsi="Times New Roman"/>
              </w:rPr>
              <w:t xml:space="preserve"> 1646/1 КО </w:t>
            </w:r>
            <w:proofErr w:type="spellStart"/>
            <w:r w:rsidRPr="008C0FD7">
              <w:rPr>
                <w:rFonts w:ascii="Times New Roman" w:hAnsi="Times New Roman"/>
              </w:rPr>
              <w:t>Врачар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посебни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део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парцеле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број</w:t>
            </w:r>
            <w:proofErr w:type="spellEnd"/>
            <w:r w:rsidRPr="008C0FD7">
              <w:rPr>
                <w:rFonts w:ascii="Times New Roman" w:hAnsi="Times New Roman"/>
              </w:rPr>
              <w:t xml:space="preserve"> 3, </w:t>
            </w:r>
            <w:proofErr w:type="spellStart"/>
            <w:r w:rsidRPr="008C0FD7">
              <w:rPr>
                <w:rFonts w:ascii="Times New Roman" w:hAnsi="Times New Roman"/>
              </w:rPr>
              <w:t>површине</w:t>
            </w:r>
            <w:proofErr w:type="spellEnd"/>
            <w:r w:rsidRPr="008C0FD7">
              <w:rPr>
                <w:rFonts w:ascii="Times New Roman" w:hAnsi="Times New Roman"/>
              </w:rPr>
              <w:t xml:space="preserve"> 145м2 , </w:t>
            </w:r>
            <w:proofErr w:type="spellStart"/>
            <w:r w:rsidRPr="008C0FD7">
              <w:rPr>
                <w:rFonts w:ascii="Times New Roman" w:hAnsi="Times New Roman"/>
              </w:rPr>
              <w:t>земљиште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уз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зграду</w:t>
            </w:r>
            <w:proofErr w:type="spellEnd"/>
            <w:r w:rsidRPr="008C0FD7">
              <w:rPr>
                <w:rFonts w:ascii="Times New Roman" w:hAnsi="Times New Roman"/>
              </w:rPr>
              <w:t xml:space="preserve"> и </w:t>
            </w:r>
            <w:proofErr w:type="spellStart"/>
            <w:r w:rsidRPr="008C0FD7">
              <w:rPr>
                <w:rFonts w:ascii="Times New Roman" w:hAnsi="Times New Roman"/>
              </w:rPr>
              <w:t>други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објекат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градско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грађевинско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земљиште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све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уписано</w:t>
            </w:r>
            <w:proofErr w:type="spellEnd"/>
            <w:r w:rsidRPr="008C0FD7">
              <w:rPr>
                <w:rFonts w:ascii="Times New Roman" w:hAnsi="Times New Roman"/>
              </w:rPr>
              <w:t xml:space="preserve"> у ЛН КО </w:t>
            </w:r>
            <w:proofErr w:type="spellStart"/>
            <w:r w:rsidRPr="008C0FD7">
              <w:rPr>
                <w:rFonts w:ascii="Times New Roman" w:hAnsi="Times New Roman"/>
              </w:rPr>
              <w:t>Врачар</w:t>
            </w:r>
            <w:proofErr w:type="spellEnd"/>
            <w:r w:rsidRPr="008C0FD7">
              <w:rPr>
                <w:rFonts w:ascii="Times New Roman" w:hAnsi="Times New Roman"/>
              </w:rPr>
              <w:t>.</w:t>
            </w:r>
          </w:p>
          <w:p w:rsidR="008C0FD7" w:rsidRPr="008C0FD7" w:rsidRDefault="008C0FD7" w:rsidP="008C0FD7">
            <w:pPr>
              <w:jc w:val="both"/>
              <w:rPr>
                <w:rFonts w:ascii="Times New Roman" w:hAnsi="Times New Roman"/>
              </w:rPr>
            </w:pPr>
            <w:r w:rsidRPr="008C0FD7">
              <w:rPr>
                <w:rFonts w:ascii="Times New Roman" w:hAnsi="Times New Roman"/>
              </w:rPr>
              <w:t xml:space="preserve">-  </w:t>
            </w:r>
            <w:proofErr w:type="spellStart"/>
            <w:r w:rsidRPr="008C0FD7">
              <w:rPr>
                <w:rFonts w:ascii="Times New Roman" w:hAnsi="Times New Roman"/>
              </w:rPr>
              <w:t>Накнада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право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коришћења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на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катастарској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парцели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број</w:t>
            </w:r>
            <w:proofErr w:type="spellEnd"/>
            <w:r w:rsidRPr="008C0FD7">
              <w:rPr>
                <w:rFonts w:ascii="Times New Roman" w:hAnsi="Times New Roman"/>
              </w:rPr>
              <w:t xml:space="preserve"> 1646-2, </w:t>
            </w:r>
            <w:proofErr w:type="spellStart"/>
            <w:r w:rsidRPr="008C0FD7">
              <w:rPr>
                <w:rFonts w:ascii="Times New Roman" w:hAnsi="Times New Roman"/>
              </w:rPr>
              <w:t>број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посебног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дела</w:t>
            </w:r>
            <w:proofErr w:type="spellEnd"/>
            <w:r w:rsidRPr="008C0FD7">
              <w:rPr>
                <w:rFonts w:ascii="Times New Roman" w:hAnsi="Times New Roman"/>
              </w:rPr>
              <w:t xml:space="preserve"> 1, </w:t>
            </w:r>
            <w:proofErr w:type="spellStart"/>
            <w:r w:rsidRPr="008C0FD7">
              <w:rPr>
                <w:rFonts w:ascii="Times New Roman" w:hAnsi="Times New Roman"/>
              </w:rPr>
              <w:t>површине</w:t>
            </w:r>
            <w:proofErr w:type="spellEnd"/>
            <w:r w:rsidRPr="008C0FD7">
              <w:rPr>
                <w:rFonts w:ascii="Times New Roman" w:hAnsi="Times New Roman"/>
              </w:rPr>
              <w:t xml:space="preserve"> 40м2, </w:t>
            </w:r>
            <w:proofErr w:type="spellStart"/>
            <w:r w:rsidRPr="008C0FD7">
              <w:rPr>
                <w:rFonts w:ascii="Times New Roman" w:hAnsi="Times New Roman"/>
              </w:rPr>
              <w:lastRenderedPageBreak/>
              <w:t>земљиште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под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зградом</w:t>
            </w:r>
            <w:proofErr w:type="spellEnd"/>
            <w:r w:rsidRPr="008C0FD7">
              <w:rPr>
                <w:rFonts w:ascii="Times New Roman" w:hAnsi="Times New Roman"/>
              </w:rPr>
              <w:t xml:space="preserve"> и </w:t>
            </w:r>
            <w:proofErr w:type="spellStart"/>
            <w:r w:rsidRPr="008C0FD7">
              <w:rPr>
                <w:rFonts w:ascii="Times New Roman" w:hAnsi="Times New Roman"/>
              </w:rPr>
              <w:t>другим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објектом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градско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грађевинско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земљиште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својине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Републике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Србије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државна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својина</w:t>
            </w:r>
            <w:proofErr w:type="spellEnd"/>
            <w:r w:rsidRPr="008C0FD7">
              <w:rPr>
                <w:rFonts w:ascii="Times New Roman" w:hAnsi="Times New Roman"/>
              </w:rPr>
              <w:t xml:space="preserve">; </w:t>
            </w:r>
            <w:proofErr w:type="spellStart"/>
            <w:r w:rsidRPr="008C0FD7">
              <w:rPr>
                <w:rFonts w:ascii="Times New Roman" w:hAnsi="Times New Roman"/>
              </w:rPr>
              <w:t>накнада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право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коришћења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на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катастарској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парцели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број</w:t>
            </w:r>
            <w:proofErr w:type="spellEnd"/>
            <w:r w:rsidRPr="008C0FD7">
              <w:rPr>
                <w:rFonts w:ascii="Times New Roman" w:hAnsi="Times New Roman"/>
              </w:rPr>
              <w:t xml:space="preserve"> 1646-2, </w:t>
            </w:r>
            <w:proofErr w:type="spellStart"/>
            <w:r w:rsidRPr="008C0FD7">
              <w:rPr>
                <w:rFonts w:ascii="Times New Roman" w:hAnsi="Times New Roman"/>
              </w:rPr>
              <w:t>број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посебног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дела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парцеле</w:t>
            </w:r>
            <w:proofErr w:type="spellEnd"/>
            <w:r w:rsidRPr="008C0FD7">
              <w:rPr>
                <w:rFonts w:ascii="Times New Roman" w:hAnsi="Times New Roman"/>
              </w:rPr>
              <w:t xml:space="preserve"> 2, </w:t>
            </w:r>
            <w:proofErr w:type="spellStart"/>
            <w:r w:rsidRPr="008C0FD7">
              <w:rPr>
                <w:rFonts w:ascii="Times New Roman" w:hAnsi="Times New Roman"/>
              </w:rPr>
              <w:t>површине</w:t>
            </w:r>
            <w:proofErr w:type="spellEnd"/>
            <w:r w:rsidRPr="008C0FD7">
              <w:rPr>
                <w:rFonts w:ascii="Times New Roman" w:hAnsi="Times New Roman"/>
              </w:rPr>
              <w:t xml:space="preserve"> 6м2, </w:t>
            </w:r>
            <w:proofErr w:type="spellStart"/>
            <w:r w:rsidRPr="008C0FD7">
              <w:rPr>
                <w:rFonts w:ascii="Times New Roman" w:hAnsi="Times New Roman"/>
              </w:rPr>
              <w:t>земљиште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уз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зграду</w:t>
            </w:r>
            <w:proofErr w:type="spellEnd"/>
            <w:r w:rsidRPr="008C0FD7">
              <w:rPr>
                <w:rFonts w:ascii="Times New Roman" w:hAnsi="Times New Roman"/>
              </w:rPr>
              <w:t xml:space="preserve"> и </w:t>
            </w:r>
            <w:proofErr w:type="spellStart"/>
            <w:r w:rsidRPr="008C0FD7">
              <w:rPr>
                <w:rFonts w:ascii="Times New Roman" w:hAnsi="Times New Roman"/>
              </w:rPr>
              <w:t>други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објекат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градско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грађевинско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земљиште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својина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Републике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Србије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државна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својина</w:t>
            </w:r>
            <w:proofErr w:type="spellEnd"/>
            <w:r w:rsidRPr="008C0FD7">
              <w:rPr>
                <w:rFonts w:ascii="Times New Roman" w:hAnsi="Times New Roman"/>
              </w:rPr>
              <w:t xml:space="preserve">, </w:t>
            </w:r>
            <w:proofErr w:type="spellStart"/>
            <w:r w:rsidRPr="008C0FD7">
              <w:rPr>
                <w:rFonts w:ascii="Times New Roman" w:hAnsi="Times New Roman"/>
              </w:rPr>
              <w:t>све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уписано</w:t>
            </w:r>
            <w:proofErr w:type="spellEnd"/>
            <w:r w:rsidRPr="008C0FD7">
              <w:rPr>
                <w:rFonts w:ascii="Times New Roman" w:hAnsi="Times New Roman"/>
              </w:rPr>
              <w:t xml:space="preserve"> у ЛН КО </w:t>
            </w:r>
            <w:proofErr w:type="spellStart"/>
            <w:r w:rsidRPr="008C0FD7">
              <w:rPr>
                <w:rFonts w:ascii="Times New Roman" w:hAnsi="Times New Roman"/>
              </w:rPr>
              <w:t>Врачар</w:t>
            </w:r>
            <w:proofErr w:type="spellEnd"/>
            <w:r w:rsidRPr="008C0FD7">
              <w:rPr>
                <w:rFonts w:ascii="Times New Roman" w:hAnsi="Times New Roman"/>
              </w:rPr>
              <w:t>.</w:t>
            </w:r>
          </w:p>
          <w:p w:rsidR="008C0FD7" w:rsidRPr="008C0FD7" w:rsidRDefault="008C0FD7" w:rsidP="008C0FD7">
            <w:pPr>
              <w:jc w:val="both"/>
              <w:rPr>
                <w:rFonts w:ascii="Times New Roman" w:hAnsi="Times New Roman"/>
              </w:rPr>
            </w:pPr>
            <w:r w:rsidRPr="008C0FD7">
              <w:rPr>
                <w:rFonts w:ascii="Times New Roman" w:hAnsi="Times New Roman"/>
              </w:rPr>
              <w:t xml:space="preserve">- </w:t>
            </w:r>
            <w:proofErr w:type="spellStart"/>
            <w:r w:rsidRPr="008C0FD7">
              <w:rPr>
                <w:rFonts w:ascii="Times New Roman" w:hAnsi="Times New Roman"/>
              </w:rPr>
              <w:t>Права</w:t>
            </w:r>
            <w:proofErr w:type="spellEnd"/>
            <w:r w:rsidRPr="008C0FD7">
              <w:rPr>
                <w:rFonts w:ascii="Times New Roman" w:hAnsi="Times New Roman"/>
              </w:rPr>
              <w:t xml:space="preserve"> и </w:t>
            </w:r>
            <w:proofErr w:type="spellStart"/>
            <w:r w:rsidRPr="008C0FD7">
              <w:rPr>
                <w:rFonts w:ascii="Times New Roman" w:hAnsi="Times New Roman"/>
              </w:rPr>
              <w:t>обавезе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из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Уговор</w:t>
            </w:r>
            <w:proofErr w:type="spellEnd"/>
            <w:r w:rsidRPr="008C0FD7">
              <w:rPr>
                <w:rFonts w:ascii="Times New Roman" w:hAnsi="Times New Roman"/>
              </w:rPr>
              <w:t xml:space="preserve"> о </w:t>
            </w:r>
            <w:proofErr w:type="spellStart"/>
            <w:r w:rsidRPr="008C0FD7">
              <w:rPr>
                <w:rFonts w:ascii="Times New Roman" w:hAnsi="Times New Roman"/>
              </w:rPr>
              <w:t>купопродаји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непокретности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закљученог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Јеринић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Снежаном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дана</w:t>
            </w:r>
            <w:proofErr w:type="spellEnd"/>
            <w:r w:rsidRPr="008C0FD7">
              <w:rPr>
                <w:rFonts w:ascii="Times New Roman" w:hAnsi="Times New Roman"/>
              </w:rPr>
              <w:t xml:space="preserve"> 20.08.2010. </w:t>
            </w:r>
            <w:proofErr w:type="spellStart"/>
            <w:proofErr w:type="gramStart"/>
            <w:r w:rsidRPr="008C0FD7">
              <w:rPr>
                <w:rFonts w:ascii="Times New Roman" w:hAnsi="Times New Roman"/>
              </w:rPr>
              <w:t>пред</w:t>
            </w:r>
            <w:proofErr w:type="spellEnd"/>
            <w:proofErr w:type="gram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Првим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основним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судом</w:t>
            </w:r>
            <w:proofErr w:type="spellEnd"/>
            <w:r w:rsidRPr="008C0FD7">
              <w:rPr>
                <w:rFonts w:ascii="Times New Roman" w:hAnsi="Times New Roman"/>
              </w:rPr>
              <w:t xml:space="preserve"> у </w:t>
            </w:r>
            <w:proofErr w:type="spellStart"/>
            <w:r w:rsidRPr="008C0FD7">
              <w:rPr>
                <w:rFonts w:ascii="Times New Roman" w:hAnsi="Times New Roman"/>
              </w:rPr>
              <w:t>Београду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овереног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под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бројем</w:t>
            </w:r>
            <w:proofErr w:type="spellEnd"/>
            <w:r w:rsidRPr="008C0FD7">
              <w:rPr>
                <w:rFonts w:ascii="Times New Roman" w:hAnsi="Times New Roman"/>
              </w:rPr>
              <w:t xml:space="preserve"> Ов-107768-2010 </w:t>
            </w:r>
            <w:proofErr w:type="spellStart"/>
            <w:r w:rsidRPr="008C0FD7">
              <w:rPr>
                <w:rFonts w:ascii="Times New Roman" w:hAnsi="Times New Roman"/>
              </w:rPr>
              <w:t>као</w:t>
            </w:r>
            <w:proofErr w:type="spellEnd"/>
            <w:r w:rsidRPr="008C0FD7">
              <w:rPr>
                <w:rFonts w:ascii="Times New Roman" w:hAnsi="Times New Roman"/>
              </w:rPr>
              <w:t xml:space="preserve"> и </w:t>
            </w:r>
            <w:proofErr w:type="spellStart"/>
            <w:r w:rsidRPr="008C0FD7">
              <w:rPr>
                <w:rFonts w:ascii="Times New Roman" w:hAnsi="Times New Roman"/>
              </w:rPr>
              <w:t>Анекса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тог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Уговора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број</w:t>
            </w:r>
            <w:proofErr w:type="spellEnd"/>
            <w:r w:rsidRPr="008C0FD7">
              <w:rPr>
                <w:rFonts w:ascii="Times New Roman" w:hAnsi="Times New Roman"/>
              </w:rPr>
              <w:t xml:space="preserve"> Ов-165446/2010. </w:t>
            </w:r>
          </w:p>
          <w:p w:rsidR="00326354" w:rsidRDefault="008C0FD7" w:rsidP="008C0FD7">
            <w:pPr>
              <w:pStyle w:val="NoSpacing"/>
              <w:jc w:val="both"/>
              <w:rPr>
                <w:rFonts w:ascii="Times New Roman" w:eastAsia="Calibri" w:hAnsi="Times New Roman"/>
                <w:b/>
                <w:bCs/>
                <w:noProof/>
              </w:rPr>
            </w:pPr>
            <w:r w:rsidRPr="008C0FD7">
              <w:rPr>
                <w:rFonts w:ascii="Times New Roman" w:hAnsi="Times New Roman"/>
              </w:rPr>
              <w:t xml:space="preserve">- </w:t>
            </w:r>
            <w:proofErr w:type="spellStart"/>
            <w:r w:rsidRPr="008C0FD7">
              <w:rPr>
                <w:rFonts w:ascii="Times New Roman" w:hAnsi="Times New Roman"/>
              </w:rPr>
              <w:t>Права</w:t>
            </w:r>
            <w:proofErr w:type="spellEnd"/>
            <w:r w:rsidRPr="008C0FD7">
              <w:rPr>
                <w:rFonts w:ascii="Times New Roman" w:hAnsi="Times New Roman"/>
              </w:rPr>
              <w:t xml:space="preserve"> и </w:t>
            </w:r>
            <w:proofErr w:type="spellStart"/>
            <w:r w:rsidRPr="008C0FD7">
              <w:rPr>
                <w:rFonts w:ascii="Times New Roman" w:hAnsi="Times New Roman"/>
              </w:rPr>
              <w:t>обавезе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из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Уговор</w:t>
            </w:r>
            <w:proofErr w:type="spellEnd"/>
            <w:r w:rsidRPr="008C0FD7">
              <w:rPr>
                <w:rFonts w:ascii="Times New Roman" w:hAnsi="Times New Roman"/>
              </w:rPr>
              <w:t xml:space="preserve"> о </w:t>
            </w:r>
            <w:proofErr w:type="spellStart"/>
            <w:r w:rsidRPr="008C0FD7">
              <w:rPr>
                <w:rFonts w:ascii="Times New Roman" w:hAnsi="Times New Roman"/>
              </w:rPr>
              <w:t>купопродаји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непокретности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закљученог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Борисогљепски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Дејаном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дана</w:t>
            </w:r>
            <w:proofErr w:type="spellEnd"/>
            <w:r w:rsidRPr="008C0FD7">
              <w:rPr>
                <w:rFonts w:ascii="Times New Roman" w:hAnsi="Times New Roman"/>
              </w:rPr>
              <w:t xml:space="preserve"> 15.05.2009. </w:t>
            </w:r>
            <w:proofErr w:type="spellStart"/>
            <w:proofErr w:type="gramStart"/>
            <w:r w:rsidRPr="008C0FD7">
              <w:rPr>
                <w:rFonts w:ascii="Times New Roman" w:hAnsi="Times New Roman"/>
              </w:rPr>
              <w:t>године</w:t>
            </w:r>
            <w:proofErr w:type="spellEnd"/>
            <w:proofErr w:type="gram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пред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Трећим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општинским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судом</w:t>
            </w:r>
            <w:proofErr w:type="spellEnd"/>
            <w:r w:rsidRPr="008C0FD7">
              <w:rPr>
                <w:rFonts w:ascii="Times New Roman" w:hAnsi="Times New Roman"/>
              </w:rPr>
              <w:t xml:space="preserve"> у </w:t>
            </w:r>
            <w:proofErr w:type="spellStart"/>
            <w:r w:rsidRPr="008C0FD7">
              <w:rPr>
                <w:rFonts w:ascii="Times New Roman" w:hAnsi="Times New Roman"/>
              </w:rPr>
              <w:t>Београду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овереног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под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бројем</w:t>
            </w:r>
            <w:proofErr w:type="spellEnd"/>
            <w:r w:rsidRPr="008C0FD7">
              <w:rPr>
                <w:rFonts w:ascii="Times New Roman" w:hAnsi="Times New Roman"/>
              </w:rPr>
              <w:t xml:space="preserve"> Ов-3104-2009 </w:t>
            </w:r>
            <w:proofErr w:type="spellStart"/>
            <w:r w:rsidRPr="008C0FD7">
              <w:rPr>
                <w:rFonts w:ascii="Times New Roman" w:hAnsi="Times New Roman"/>
              </w:rPr>
              <w:t>као</w:t>
            </w:r>
            <w:proofErr w:type="spellEnd"/>
            <w:r w:rsidRPr="008C0FD7">
              <w:rPr>
                <w:rFonts w:ascii="Times New Roman" w:hAnsi="Times New Roman"/>
              </w:rPr>
              <w:t xml:space="preserve"> и </w:t>
            </w:r>
            <w:proofErr w:type="spellStart"/>
            <w:r w:rsidRPr="008C0FD7">
              <w:rPr>
                <w:rFonts w:ascii="Times New Roman" w:hAnsi="Times New Roman"/>
              </w:rPr>
              <w:t>из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Анекса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тог</w:t>
            </w:r>
            <w:proofErr w:type="spellEnd"/>
            <w:r w:rsidRPr="008C0FD7">
              <w:rPr>
                <w:rFonts w:ascii="Times New Roman" w:hAnsi="Times New Roman"/>
              </w:rPr>
              <w:t xml:space="preserve"> </w:t>
            </w:r>
            <w:proofErr w:type="spellStart"/>
            <w:r w:rsidRPr="008C0FD7">
              <w:rPr>
                <w:rFonts w:ascii="Times New Roman" w:hAnsi="Times New Roman"/>
              </w:rPr>
              <w:t>Уговора</w:t>
            </w:r>
            <w:proofErr w:type="spellEnd"/>
            <w:r w:rsidRPr="008C0FD7">
              <w:rPr>
                <w:rFonts w:ascii="Times New Roman" w:hAnsi="Times New Roman"/>
              </w:rPr>
              <w:t xml:space="preserve"> Ов-12347-2011 </w:t>
            </w:r>
            <w:proofErr w:type="spellStart"/>
            <w:r w:rsidRPr="008C0FD7">
              <w:rPr>
                <w:rFonts w:ascii="Times New Roman" w:hAnsi="Times New Roman"/>
              </w:rPr>
              <w:t>од</w:t>
            </w:r>
            <w:proofErr w:type="spellEnd"/>
            <w:r w:rsidRPr="008C0FD7">
              <w:rPr>
                <w:rFonts w:ascii="Times New Roman" w:hAnsi="Times New Roman"/>
              </w:rPr>
              <w:t xml:space="preserve"> 02.02.2011. </w:t>
            </w:r>
            <w:proofErr w:type="spellStart"/>
            <w:proofErr w:type="gramStart"/>
            <w:r w:rsidRPr="008C0FD7">
              <w:rPr>
                <w:rFonts w:ascii="Times New Roman" w:hAnsi="Times New Roman"/>
              </w:rPr>
              <w:t>године</w:t>
            </w:r>
            <w:proofErr w:type="spellEnd"/>
            <w:r w:rsidRPr="008C0FD7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54" w:rsidRDefault="00326354">
            <w:pPr>
              <w:jc w:val="center"/>
              <w:rPr>
                <w:rFonts w:ascii="Times New Roman" w:hAnsi="Times New Roman"/>
                <w:b/>
              </w:rPr>
            </w:pPr>
          </w:p>
          <w:p w:rsidR="00326354" w:rsidRDefault="00326354">
            <w:pPr>
              <w:jc w:val="center"/>
              <w:rPr>
                <w:rFonts w:ascii="Times New Roman" w:hAnsi="Times New Roman"/>
                <w:b/>
              </w:rPr>
            </w:pPr>
          </w:p>
          <w:p w:rsidR="00326354" w:rsidRDefault="006F03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31BB3">
              <w:rPr>
                <w:rFonts w:ascii="Times New Roman" w:hAnsi="Times New Roman"/>
                <w:b/>
                <w:lang w:val="sr-Cyrl-CS"/>
              </w:rPr>
              <w:t>11</w:t>
            </w:r>
            <w:r>
              <w:rPr>
                <w:rFonts w:ascii="Times New Roman" w:hAnsi="Times New Roman"/>
                <w:b/>
                <w:bCs/>
              </w:rPr>
              <w:t>.121.320,40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54" w:rsidRDefault="00326354">
            <w:pPr>
              <w:jc w:val="center"/>
              <w:rPr>
                <w:rFonts w:ascii="Times New Roman" w:hAnsi="Times New Roman"/>
                <w:b/>
              </w:rPr>
            </w:pPr>
          </w:p>
          <w:p w:rsidR="00326354" w:rsidRDefault="00326354">
            <w:pPr>
              <w:jc w:val="center"/>
              <w:rPr>
                <w:rFonts w:ascii="Times New Roman" w:hAnsi="Times New Roman"/>
                <w:b/>
              </w:rPr>
            </w:pPr>
          </w:p>
          <w:p w:rsidR="00326354" w:rsidRDefault="00121A0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21A0D">
              <w:rPr>
                <w:rFonts w:ascii="Times New Roman" w:hAnsi="Times New Roman"/>
                <w:b/>
                <w:lang w:val="sr-Cyrl-CS"/>
              </w:rPr>
              <w:t>4</w:t>
            </w:r>
            <w:r w:rsidRPr="00121A0D">
              <w:rPr>
                <w:rFonts w:ascii="Times New Roman" w:hAnsi="Times New Roman"/>
                <w:b/>
                <w:bCs/>
                <w:lang w:eastAsia="ar-SA"/>
              </w:rPr>
              <w:t>.</w:t>
            </w:r>
            <w:r>
              <w:rPr>
                <w:rFonts w:ascii="Times New Roman" w:hAnsi="Times New Roman"/>
                <w:b/>
                <w:bCs/>
                <w:lang w:eastAsia="ar-SA"/>
              </w:rPr>
              <w:t xml:space="preserve">448.528,18 </w:t>
            </w:r>
          </w:p>
        </w:tc>
      </w:tr>
    </w:tbl>
    <w:p w:rsidR="00326354" w:rsidRDefault="00326354" w:rsidP="00326354">
      <w:pPr>
        <w:pStyle w:val="NoSpacing"/>
        <w:jc w:val="both"/>
        <w:rPr>
          <w:rStyle w:val="Emphasis"/>
          <w:rFonts w:eastAsia="Calibri"/>
          <w:i w:val="0"/>
        </w:rPr>
      </w:pPr>
    </w:p>
    <w:p w:rsidR="00326354" w:rsidRPr="00FC1954" w:rsidRDefault="00326354" w:rsidP="00326354">
      <w:pPr>
        <w:pStyle w:val="NoSpacing"/>
        <w:jc w:val="both"/>
        <w:rPr>
          <w:rFonts w:ascii="Times New Roman" w:eastAsia="Calibri" w:hAnsi="Times New Roman"/>
          <w:b/>
          <w:sz w:val="20"/>
          <w:szCs w:val="20"/>
          <w:lang w:val="sr-Cyrl-CS"/>
        </w:rPr>
      </w:pPr>
      <w:r w:rsidRPr="00FC1954">
        <w:rPr>
          <w:rFonts w:ascii="Times New Roman" w:hAnsi="Times New Roman"/>
          <w:b/>
          <w:sz w:val="20"/>
          <w:szCs w:val="20"/>
          <w:lang w:val="sr-Cyrl-CS"/>
        </w:rPr>
        <w:t>ПРОЦЕНА ВРЕДНОСТИ ПРЕДМЕТА ПРОДАЈЕ</w:t>
      </w:r>
    </w:p>
    <w:p w:rsidR="00326354" w:rsidRDefault="00326354" w:rsidP="00326354">
      <w:pPr>
        <w:pStyle w:val="NoSpacing"/>
        <w:jc w:val="both"/>
        <w:rPr>
          <w:rFonts w:ascii="Times New Roman" w:hAnsi="Times New Roman"/>
          <w:b/>
          <w:lang w:val="sr-Cyrl-CS"/>
        </w:rPr>
      </w:pPr>
    </w:p>
    <w:p w:rsidR="00326354" w:rsidRPr="00107E09" w:rsidRDefault="00326354" w:rsidP="00326354">
      <w:pPr>
        <w:pStyle w:val="NoSpacing"/>
        <w:jc w:val="both"/>
        <w:rPr>
          <w:rFonts w:ascii="Times New Roman" w:hAnsi="Times New Roman"/>
          <w:b/>
          <w:lang w:val="sr-Cyrl-CS"/>
        </w:rPr>
      </w:pPr>
      <w:r w:rsidRPr="00107E09">
        <w:rPr>
          <w:rFonts w:ascii="Times New Roman" w:hAnsi="Times New Roman"/>
          <w:lang w:val="sr-Cyrl-CS"/>
        </w:rPr>
        <w:t xml:space="preserve">Процењена вредност имовине која је предмет продаје износи </w:t>
      </w:r>
      <w:r w:rsidR="00331BB3" w:rsidRPr="00107E09">
        <w:rPr>
          <w:rFonts w:ascii="Times New Roman" w:hAnsi="Times New Roman"/>
          <w:b/>
          <w:lang w:val="sr-Cyrl-CS"/>
        </w:rPr>
        <w:t>22</w:t>
      </w:r>
      <w:r w:rsidRPr="00107E09">
        <w:rPr>
          <w:rFonts w:ascii="Times New Roman" w:hAnsi="Times New Roman"/>
          <w:b/>
        </w:rPr>
        <w:t>.</w:t>
      </w:r>
      <w:r w:rsidR="00331BB3" w:rsidRPr="00107E09">
        <w:rPr>
          <w:rFonts w:ascii="Times New Roman" w:hAnsi="Times New Roman"/>
          <w:b/>
        </w:rPr>
        <w:t>242</w:t>
      </w:r>
      <w:r w:rsidRPr="00107E09">
        <w:rPr>
          <w:rFonts w:ascii="Times New Roman" w:hAnsi="Times New Roman"/>
          <w:b/>
        </w:rPr>
        <w:t>.</w:t>
      </w:r>
      <w:r w:rsidR="00331BB3" w:rsidRPr="00107E09">
        <w:rPr>
          <w:rFonts w:ascii="Times New Roman" w:hAnsi="Times New Roman"/>
          <w:b/>
        </w:rPr>
        <w:t>640</w:t>
      </w:r>
      <w:r w:rsidRPr="00107E09">
        <w:rPr>
          <w:rFonts w:ascii="Times New Roman" w:hAnsi="Times New Roman"/>
          <w:b/>
        </w:rPr>
        <w:t>,</w:t>
      </w:r>
      <w:r w:rsidR="00331BB3" w:rsidRPr="00107E09">
        <w:rPr>
          <w:rFonts w:ascii="Times New Roman" w:hAnsi="Times New Roman"/>
          <w:b/>
        </w:rPr>
        <w:t>88</w:t>
      </w:r>
      <w:r w:rsidRPr="00107E09">
        <w:rPr>
          <w:rFonts w:ascii="Times New Roman" w:hAnsi="Times New Roman"/>
          <w:b/>
          <w:lang w:val="sr-Cyrl-CS"/>
        </w:rPr>
        <w:t xml:space="preserve"> динара</w:t>
      </w:r>
      <w:r w:rsidRPr="00107E09">
        <w:rPr>
          <w:rFonts w:ascii="Times New Roman" w:hAnsi="Times New Roman"/>
          <w:lang w:val="sr-Cyrl-CS"/>
        </w:rPr>
        <w:t xml:space="preserve">, док почетна цена износи </w:t>
      </w:r>
      <w:r w:rsidR="00331BB3" w:rsidRPr="00107E09">
        <w:rPr>
          <w:rFonts w:ascii="Times New Roman" w:hAnsi="Times New Roman"/>
          <w:b/>
          <w:lang w:val="sr-Cyrl-CS"/>
        </w:rPr>
        <w:t>11</w:t>
      </w:r>
      <w:r w:rsidRPr="00107E09">
        <w:rPr>
          <w:rFonts w:ascii="Times New Roman" w:hAnsi="Times New Roman"/>
          <w:b/>
          <w:bCs/>
        </w:rPr>
        <w:t>.</w:t>
      </w:r>
      <w:r w:rsidR="00331BB3" w:rsidRPr="00107E09">
        <w:rPr>
          <w:rFonts w:ascii="Times New Roman" w:hAnsi="Times New Roman"/>
          <w:b/>
          <w:bCs/>
        </w:rPr>
        <w:t>121</w:t>
      </w:r>
      <w:r w:rsidRPr="00107E09">
        <w:rPr>
          <w:rFonts w:ascii="Times New Roman" w:hAnsi="Times New Roman"/>
          <w:b/>
          <w:bCs/>
        </w:rPr>
        <w:t>.</w:t>
      </w:r>
      <w:r w:rsidR="00331BB3" w:rsidRPr="00107E09">
        <w:rPr>
          <w:rFonts w:ascii="Times New Roman" w:hAnsi="Times New Roman"/>
          <w:b/>
          <w:bCs/>
        </w:rPr>
        <w:t>320</w:t>
      </w:r>
      <w:r w:rsidRPr="00107E09">
        <w:rPr>
          <w:rFonts w:ascii="Times New Roman" w:hAnsi="Times New Roman"/>
          <w:b/>
          <w:bCs/>
        </w:rPr>
        <w:t>,</w:t>
      </w:r>
      <w:r w:rsidR="00331BB3" w:rsidRPr="00107E09">
        <w:rPr>
          <w:rFonts w:ascii="Times New Roman" w:hAnsi="Times New Roman"/>
          <w:b/>
          <w:bCs/>
        </w:rPr>
        <w:t>4</w:t>
      </w:r>
      <w:r w:rsidRPr="00107E09">
        <w:rPr>
          <w:rFonts w:ascii="Times New Roman" w:hAnsi="Times New Roman"/>
          <w:b/>
          <w:bCs/>
        </w:rPr>
        <w:t xml:space="preserve">0 </w:t>
      </w:r>
      <w:r w:rsidRPr="00107E09">
        <w:rPr>
          <w:rFonts w:ascii="Times New Roman" w:hAnsi="Times New Roman"/>
          <w:b/>
          <w:lang w:val="sr-Cyrl-CS"/>
        </w:rPr>
        <w:t>динара</w:t>
      </w:r>
      <w:r w:rsidRPr="00107E09">
        <w:rPr>
          <w:rFonts w:ascii="Times New Roman" w:hAnsi="Times New Roman"/>
          <w:lang w:val="sr-Cyrl-CS"/>
        </w:rPr>
        <w:t xml:space="preserve"> што чини </w:t>
      </w:r>
      <w:r w:rsidRPr="00107E09">
        <w:rPr>
          <w:rFonts w:ascii="Times New Roman" w:hAnsi="Times New Roman"/>
        </w:rPr>
        <w:t>50</w:t>
      </w:r>
      <w:r w:rsidRPr="00107E09">
        <w:rPr>
          <w:rFonts w:ascii="Times New Roman" w:hAnsi="Times New Roman"/>
          <w:lang w:val="sr-Cyrl-CS"/>
        </w:rPr>
        <w:t xml:space="preserve">% процењене вредности, а право на учешће на јавном надметању имају сва правна и физичка лица која уплате депозит у износу од </w:t>
      </w:r>
      <w:r w:rsidR="00B850D0" w:rsidRPr="00107E09">
        <w:rPr>
          <w:rFonts w:ascii="Times New Roman" w:hAnsi="Times New Roman"/>
          <w:b/>
          <w:lang w:val="sr-Cyrl-CS"/>
        </w:rPr>
        <w:t>4</w:t>
      </w:r>
      <w:r w:rsidRPr="00107E09">
        <w:rPr>
          <w:rFonts w:ascii="Times New Roman" w:hAnsi="Times New Roman"/>
          <w:b/>
          <w:bCs/>
          <w:lang w:eastAsia="ar-SA"/>
        </w:rPr>
        <w:t>.</w:t>
      </w:r>
      <w:r w:rsidR="00B850D0" w:rsidRPr="00107E09">
        <w:rPr>
          <w:rFonts w:ascii="Times New Roman" w:hAnsi="Times New Roman"/>
          <w:b/>
          <w:bCs/>
          <w:lang w:eastAsia="ar-SA"/>
        </w:rPr>
        <w:t>4</w:t>
      </w:r>
      <w:r w:rsidR="00121A0D" w:rsidRPr="00107E09">
        <w:rPr>
          <w:rFonts w:ascii="Times New Roman" w:hAnsi="Times New Roman"/>
          <w:b/>
          <w:bCs/>
          <w:lang w:eastAsia="ar-SA"/>
        </w:rPr>
        <w:t>48</w:t>
      </w:r>
      <w:r w:rsidRPr="00107E09">
        <w:rPr>
          <w:rFonts w:ascii="Times New Roman" w:hAnsi="Times New Roman"/>
          <w:b/>
          <w:bCs/>
          <w:lang w:eastAsia="ar-SA"/>
        </w:rPr>
        <w:t>.</w:t>
      </w:r>
      <w:r w:rsidR="00121A0D" w:rsidRPr="00107E09">
        <w:rPr>
          <w:rFonts w:ascii="Times New Roman" w:hAnsi="Times New Roman"/>
          <w:b/>
          <w:bCs/>
          <w:lang w:eastAsia="ar-SA"/>
        </w:rPr>
        <w:t>528</w:t>
      </w:r>
      <w:r w:rsidRPr="00107E09">
        <w:rPr>
          <w:rFonts w:ascii="Times New Roman" w:hAnsi="Times New Roman"/>
          <w:b/>
          <w:bCs/>
          <w:lang w:eastAsia="ar-SA"/>
        </w:rPr>
        <w:t>,</w:t>
      </w:r>
      <w:r w:rsidR="00121A0D" w:rsidRPr="00107E09">
        <w:rPr>
          <w:rFonts w:ascii="Times New Roman" w:hAnsi="Times New Roman"/>
          <w:b/>
          <w:bCs/>
          <w:lang w:eastAsia="ar-SA"/>
        </w:rPr>
        <w:t>18</w:t>
      </w:r>
      <w:r w:rsidRPr="00107E09">
        <w:rPr>
          <w:rFonts w:ascii="Times New Roman" w:hAnsi="Times New Roman"/>
          <w:b/>
          <w:bCs/>
          <w:lang w:eastAsia="ar-SA"/>
        </w:rPr>
        <w:t xml:space="preserve"> </w:t>
      </w:r>
      <w:r w:rsidRPr="00107E09">
        <w:rPr>
          <w:rFonts w:ascii="Times New Roman" w:hAnsi="Times New Roman"/>
          <w:b/>
          <w:lang w:val="sr-Cyrl-CS"/>
        </w:rPr>
        <w:t>динара</w:t>
      </w:r>
      <w:r w:rsidRPr="00107E09">
        <w:rPr>
          <w:rFonts w:ascii="Times New Roman" w:hAnsi="Times New Roman"/>
          <w:lang w:val="sr-Cyrl-CS"/>
        </w:rPr>
        <w:t xml:space="preserve">, односно 20% процењене вредности. </w:t>
      </w:r>
    </w:p>
    <w:p w:rsidR="00326354" w:rsidRPr="00107E09" w:rsidRDefault="00326354" w:rsidP="00326354">
      <w:pPr>
        <w:pStyle w:val="NoSpacing"/>
        <w:jc w:val="both"/>
        <w:rPr>
          <w:rFonts w:ascii="Times New Roman" w:hAnsi="Times New Roman"/>
          <w:highlight w:val="yellow"/>
          <w:lang w:val="sr-Cyrl-CS"/>
        </w:rPr>
      </w:pPr>
    </w:p>
    <w:p w:rsidR="00C215D9" w:rsidRPr="00107E09" w:rsidRDefault="00326354" w:rsidP="00BD15B7">
      <w:pPr>
        <w:autoSpaceDE w:val="0"/>
        <w:autoSpaceDN w:val="0"/>
        <w:spacing w:after="0" w:line="240" w:lineRule="auto"/>
        <w:jc w:val="both"/>
      </w:pPr>
      <w:r w:rsidRPr="00107E09">
        <w:rPr>
          <w:rFonts w:ascii="Times New Roman" w:hAnsi="Times New Roman"/>
          <w:b/>
          <w:lang w:val="sr-Cyrl-CS"/>
        </w:rPr>
        <w:t>Напомена:</w:t>
      </w:r>
      <w:r w:rsidRPr="00107E09">
        <w:rPr>
          <w:rFonts w:ascii="Times New Roman" w:hAnsi="Times New Roman"/>
          <w:lang w:val="sr-Cyrl-CS"/>
        </w:rPr>
        <w:t xml:space="preserve"> Процена вредности имовине израђена је од стране овлашћеног проценитеља </w:t>
      </w:r>
      <w:r w:rsidR="00C215D9" w:rsidRPr="00107E09">
        <w:rPr>
          <w:rFonts w:ascii="Times New Roman" w:hAnsi="Times New Roman"/>
          <w:b/>
        </w:rPr>
        <w:t xml:space="preserve">DIL INŽENJERING-KONSALTING </w:t>
      </w:r>
      <w:proofErr w:type="spellStart"/>
      <w:r w:rsidR="00C215D9" w:rsidRPr="00107E09">
        <w:rPr>
          <w:rFonts w:ascii="Times New Roman" w:hAnsi="Times New Roman"/>
          <w:b/>
        </w:rPr>
        <w:t>d.o.o</w:t>
      </w:r>
      <w:proofErr w:type="spellEnd"/>
      <w:r w:rsidR="00C215D9" w:rsidRPr="00107E09">
        <w:rPr>
          <w:rFonts w:ascii="Times New Roman" w:hAnsi="Times New Roman"/>
          <w:b/>
        </w:rPr>
        <w:t xml:space="preserve">. </w:t>
      </w:r>
      <w:proofErr w:type="spellStart"/>
      <w:proofErr w:type="gramStart"/>
      <w:r w:rsidR="00C215D9" w:rsidRPr="00107E09">
        <w:rPr>
          <w:rFonts w:ascii="Times New Roman" w:hAnsi="Times New Roman"/>
          <w:b/>
        </w:rPr>
        <w:t>za</w:t>
      </w:r>
      <w:proofErr w:type="spellEnd"/>
      <w:proofErr w:type="gramEnd"/>
      <w:r w:rsidR="00C215D9" w:rsidRPr="00107E09">
        <w:rPr>
          <w:rFonts w:ascii="Times New Roman" w:hAnsi="Times New Roman"/>
          <w:b/>
        </w:rPr>
        <w:t xml:space="preserve"> </w:t>
      </w:r>
      <w:proofErr w:type="spellStart"/>
      <w:r w:rsidR="00C215D9" w:rsidRPr="00107E09">
        <w:rPr>
          <w:rFonts w:ascii="Times New Roman" w:hAnsi="Times New Roman"/>
          <w:b/>
        </w:rPr>
        <w:t>inženjering</w:t>
      </w:r>
      <w:proofErr w:type="spellEnd"/>
      <w:r w:rsidR="00C215D9" w:rsidRPr="00107E09">
        <w:rPr>
          <w:rFonts w:ascii="Times New Roman" w:hAnsi="Times New Roman"/>
          <w:b/>
        </w:rPr>
        <w:t xml:space="preserve"> </w:t>
      </w:r>
      <w:proofErr w:type="spellStart"/>
      <w:r w:rsidR="00C215D9" w:rsidRPr="00107E09">
        <w:rPr>
          <w:rFonts w:ascii="Times New Roman" w:hAnsi="Times New Roman"/>
          <w:b/>
        </w:rPr>
        <w:t>i</w:t>
      </w:r>
      <w:proofErr w:type="spellEnd"/>
      <w:r w:rsidR="00C215D9" w:rsidRPr="00107E09">
        <w:rPr>
          <w:rFonts w:ascii="Times New Roman" w:hAnsi="Times New Roman"/>
          <w:b/>
        </w:rPr>
        <w:t xml:space="preserve"> </w:t>
      </w:r>
      <w:proofErr w:type="spellStart"/>
      <w:r w:rsidR="00C215D9" w:rsidRPr="00107E09">
        <w:rPr>
          <w:rFonts w:ascii="Times New Roman" w:hAnsi="Times New Roman"/>
          <w:b/>
        </w:rPr>
        <w:t>konsalting</w:t>
      </w:r>
      <w:proofErr w:type="spellEnd"/>
      <w:r w:rsidR="00C215D9" w:rsidRPr="00107E09">
        <w:rPr>
          <w:rFonts w:ascii="Times New Roman" w:hAnsi="Times New Roman"/>
          <w:b/>
        </w:rPr>
        <w:t xml:space="preserve"> </w:t>
      </w:r>
      <w:proofErr w:type="spellStart"/>
      <w:r w:rsidR="00C215D9" w:rsidRPr="00107E09">
        <w:rPr>
          <w:rFonts w:ascii="Times New Roman" w:hAnsi="Times New Roman"/>
          <w:b/>
        </w:rPr>
        <w:t>poslove</w:t>
      </w:r>
      <w:proofErr w:type="spellEnd"/>
      <w:r w:rsidR="00C215D9" w:rsidRPr="00107E09">
        <w:rPr>
          <w:rFonts w:ascii="Times New Roman" w:hAnsi="Times New Roman"/>
          <w:b/>
        </w:rPr>
        <w:t xml:space="preserve">, </w:t>
      </w:r>
      <w:proofErr w:type="spellStart"/>
      <w:r w:rsidR="00C215D9" w:rsidRPr="00107E09">
        <w:rPr>
          <w:rFonts w:ascii="Times New Roman" w:hAnsi="Times New Roman"/>
          <w:b/>
        </w:rPr>
        <w:t>Београд</w:t>
      </w:r>
      <w:proofErr w:type="spellEnd"/>
      <w:r w:rsidR="00C215D9" w:rsidRPr="00107E09">
        <w:rPr>
          <w:rFonts w:ascii="Times New Roman" w:hAnsi="Times New Roman"/>
        </w:rPr>
        <w:t xml:space="preserve">, </w:t>
      </w:r>
      <w:proofErr w:type="spellStart"/>
      <w:r w:rsidR="00C215D9" w:rsidRPr="00107E09">
        <w:rPr>
          <w:rFonts w:ascii="Times New Roman" w:hAnsi="Times New Roman"/>
        </w:rPr>
        <w:t>Мирочка</w:t>
      </w:r>
      <w:proofErr w:type="spellEnd"/>
      <w:r w:rsidR="00C215D9" w:rsidRPr="00107E09">
        <w:rPr>
          <w:rFonts w:ascii="Times New Roman" w:hAnsi="Times New Roman"/>
        </w:rPr>
        <w:t xml:space="preserve"> 1, </w:t>
      </w:r>
      <w:proofErr w:type="spellStart"/>
      <w:r w:rsidR="00C215D9" w:rsidRPr="00107E09">
        <w:rPr>
          <w:rFonts w:ascii="Times New Roman" w:hAnsi="Times New Roman"/>
        </w:rPr>
        <w:t>матични</w:t>
      </w:r>
      <w:proofErr w:type="spellEnd"/>
      <w:r w:rsidR="00C215D9" w:rsidRPr="00107E09">
        <w:rPr>
          <w:rFonts w:ascii="Times New Roman" w:hAnsi="Times New Roman"/>
        </w:rPr>
        <w:t xml:space="preserve"> </w:t>
      </w:r>
      <w:proofErr w:type="spellStart"/>
      <w:r w:rsidR="00C215D9" w:rsidRPr="00107E09">
        <w:rPr>
          <w:rFonts w:ascii="Times New Roman" w:hAnsi="Times New Roman"/>
        </w:rPr>
        <w:t>број</w:t>
      </w:r>
      <w:proofErr w:type="spellEnd"/>
      <w:r w:rsidR="00C215D9" w:rsidRPr="00107E09">
        <w:rPr>
          <w:rFonts w:ascii="Times New Roman" w:hAnsi="Times New Roman"/>
        </w:rPr>
        <w:t xml:space="preserve"> 17130803, ПИБ 100207374, </w:t>
      </w:r>
      <w:proofErr w:type="spellStart"/>
      <w:r w:rsidR="00C215D9" w:rsidRPr="00107E09">
        <w:rPr>
          <w:rFonts w:ascii="Times New Roman" w:hAnsi="Times New Roman"/>
        </w:rPr>
        <w:t>кога</w:t>
      </w:r>
      <w:proofErr w:type="spellEnd"/>
      <w:r w:rsidR="00C215D9" w:rsidRPr="00107E09">
        <w:rPr>
          <w:rFonts w:ascii="Times New Roman" w:hAnsi="Times New Roman"/>
        </w:rPr>
        <w:t xml:space="preserve"> </w:t>
      </w:r>
      <w:proofErr w:type="spellStart"/>
      <w:r w:rsidR="00C215D9" w:rsidRPr="00107E09">
        <w:rPr>
          <w:rFonts w:ascii="Times New Roman" w:hAnsi="Times New Roman"/>
        </w:rPr>
        <w:t>заступа</w:t>
      </w:r>
      <w:proofErr w:type="spellEnd"/>
      <w:r w:rsidR="00C215D9" w:rsidRPr="00107E09">
        <w:rPr>
          <w:rFonts w:ascii="Times New Roman" w:hAnsi="Times New Roman"/>
        </w:rPr>
        <w:t xml:space="preserve"> </w:t>
      </w:r>
      <w:proofErr w:type="spellStart"/>
      <w:r w:rsidR="00BD15B7" w:rsidRPr="00107E09">
        <w:rPr>
          <w:rFonts w:ascii="Times New Roman" w:hAnsi="Times New Roman"/>
        </w:rPr>
        <w:t>директор</w:t>
      </w:r>
      <w:proofErr w:type="spellEnd"/>
      <w:r w:rsidR="00BD15B7" w:rsidRPr="00107E09">
        <w:rPr>
          <w:rFonts w:ascii="Times New Roman" w:hAnsi="Times New Roman"/>
        </w:rPr>
        <w:t xml:space="preserve">, </w:t>
      </w:r>
      <w:proofErr w:type="spellStart"/>
      <w:r w:rsidR="00BD15B7" w:rsidRPr="00107E09">
        <w:rPr>
          <w:rFonts w:ascii="Times New Roman" w:hAnsi="Times New Roman"/>
        </w:rPr>
        <w:t>Инг</w:t>
      </w:r>
      <w:proofErr w:type="spellEnd"/>
      <w:r w:rsidR="00BD15B7" w:rsidRPr="00107E09">
        <w:rPr>
          <w:rFonts w:ascii="Times New Roman" w:hAnsi="Times New Roman"/>
        </w:rPr>
        <w:t xml:space="preserve">. </w:t>
      </w:r>
      <w:proofErr w:type="spellStart"/>
      <w:r w:rsidR="00BD15B7" w:rsidRPr="00107E09">
        <w:rPr>
          <w:rFonts w:ascii="Times New Roman" w:hAnsi="Times New Roman"/>
        </w:rPr>
        <w:t>Мирослав</w:t>
      </w:r>
      <w:proofErr w:type="spellEnd"/>
      <w:r w:rsidR="00BD15B7" w:rsidRPr="00107E09">
        <w:rPr>
          <w:rFonts w:ascii="Times New Roman" w:hAnsi="Times New Roman"/>
        </w:rPr>
        <w:t xml:space="preserve"> </w:t>
      </w:r>
      <w:proofErr w:type="spellStart"/>
      <w:r w:rsidR="00BD15B7" w:rsidRPr="00107E09">
        <w:rPr>
          <w:rFonts w:ascii="Times New Roman" w:hAnsi="Times New Roman"/>
        </w:rPr>
        <w:t>Вишњић</w:t>
      </w:r>
      <w:proofErr w:type="spellEnd"/>
      <w:r w:rsidR="00BD15B7" w:rsidRPr="00107E09">
        <w:rPr>
          <w:rFonts w:ascii="Times New Roman" w:hAnsi="Times New Roman"/>
        </w:rPr>
        <w:t>.</w:t>
      </w:r>
    </w:p>
    <w:p w:rsidR="00326354" w:rsidRDefault="00326354" w:rsidP="00326354">
      <w:pPr>
        <w:pStyle w:val="NoSpacing"/>
        <w:jc w:val="both"/>
        <w:rPr>
          <w:rStyle w:val="Emphasis"/>
          <w:rFonts w:eastAsia="Calibri"/>
          <w:i w:val="0"/>
          <w:iCs w:val="0"/>
        </w:rPr>
      </w:pPr>
    </w:p>
    <w:p w:rsidR="00326354" w:rsidRPr="00FC1954" w:rsidRDefault="00326354" w:rsidP="00326354">
      <w:pPr>
        <w:pStyle w:val="NoSpacing"/>
        <w:jc w:val="both"/>
        <w:rPr>
          <w:rStyle w:val="Emphasis"/>
          <w:rFonts w:ascii="Times New Roman" w:eastAsia="Calibri" w:hAnsi="Times New Roman"/>
          <w:i w:val="0"/>
          <w:sz w:val="20"/>
          <w:szCs w:val="20"/>
        </w:rPr>
      </w:pPr>
      <w:r w:rsidRPr="00FC1954">
        <w:rPr>
          <w:rStyle w:val="Emphasis"/>
          <w:rFonts w:ascii="Times New Roman" w:eastAsia="Calibri" w:hAnsi="Times New Roman"/>
          <w:b/>
          <w:i w:val="0"/>
          <w:sz w:val="20"/>
          <w:szCs w:val="20"/>
        </w:rPr>
        <w:t>ПЛАН ПРОДАЈЕ ЈЕ СЛЕДЕЋИ</w:t>
      </w:r>
      <w:r w:rsidRPr="00FC1954">
        <w:rPr>
          <w:rStyle w:val="Emphasis"/>
          <w:rFonts w:ascii="Times New Roman" w:eastAsia="Calibri" w:hAnsi="Times New Roman"/>
          <w:i w:val="0"/>
          <w:sz w:val="20"/>
          <w:szCs w:val="20"/>
        </w:rPr>
        <w:t xml:space="preserve"> </w:t>
      </w:r>
    </w:p>
    <w:p w:rsidR="00326354" w:rsidRPr="00FC1954" w:rsidRDefault="00326354" w:rsidP="00326354">
      <w:pPr>
        <w:pStyle w:val="NoSpacing"/>
        <w:jc w:val="both"/>
        <w:rPr>
          <w:rStyle w:val="Emphasis"/>
          <w:rFonts w:ascii="Times New Roman" w:eastAsia="Calibri" w:hAnsi="Times New Roman"/>
          <w:i w:val="0"/>
        </w:rPr>
      </w:pPr>
    </w:p>
    <w:p w:rsidR="00326354" w:rsidRPr="00FC1954" w:rsidRDefault="00326354" w:rsidP="00326354">
      <w:pPr>
        <w:pStyle w:val="NoSpacing"/>
        <w:jc w:val="both"/>
        <w:rPr>
          <w:rStyle w:val="Emphasis"/>
          <w:rFonts w:ascii="Times New Roman" w:eastAsia="Calibri" w:hAnsi="Times New Roman"/>
          <w:i w:val="0"/>
        </w:rPr>
      </w:pP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Планира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продаја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="00BD15B7">
        <w:rPr>
          <w:rStyle w:val="Emphasis"/>
          <w:rFonts w:ascii="Times New Roman" w:eastAsia="Calibri" w:hAnsi="Times New Roman"/>
          <w:i w:val="0"/>
        </w:rPr>
        <w:t>правног</w:t>
      </w:r>
      <w:proofErr w:type="spellEnd"/>
      <w:r w:rsidR="00BD15B7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="00BD15B7">
        <w:rPr>
          <w:rStyle w:val="Emphasis"/>
          <w:rFonts w:ascii="Times New Roman" w:eastAsia="Calibri" w:hAnsi="Times New Roman"/>
          <w:i w:val="0"/>
        </w:rPr>
        <w:t>лица</w:t>
      </w:r>
      <w:proofErr w:type="spellEnd"/>
      <w:r w:rsidR="00BD15B7">
        <w:rPr>
          <w:rStyle w:val="Emphasis"/>
          <w:rFonts w:ascii="Times New Roman" w:eastAsia="Calibri" w:hAnsi="Times New Roman"/>
          <w:i w:val="0"/>
        </w:rPr>
        <w:t xml:space="preserve">, </w:t>
      </w:r>
      <w:proofErr w:type="spellStart"/>
      <w:proofErr w:type="gramStart"/>
      <w:r w:rsidR="00C215D9">
        <w:rPr>
          <w:rStyle w:val="Emphasis"/>
          <w:rFonts w:ascii="Times New Roman" w:eastAsia="Calibri" w:hAnsi="Times New Roman"/>
          <w:i w:val="0"/>
        </w:rPr>
        <w:t>најважније</w:t>
      </w:r>
      <w:proofErr w:type="spellEnd"/>
      <w:r w:rsidR="00C215D9">
        <w:rPr>
          <w:rStyle w:val="Emphasis"/>
          <w:rFonts w:ascii="Times New Roman" w:eastAsia="Calibri" w:hAnsi="Times New Roman"/>
          <w:i w:val="0"/>
        </w:rPr>
        <w:t xml:space="preserve"> </w:t>
      </w:r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имовине</w:t>
      </w:r>
      <w:proofErr w:type="spellEnd"/>
      <w:proofErr w:type="gram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стечајног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дужника</w:t>
      </w:r>
      <w:r w:rsidR="00C215D9">
        <w:rPr>
          <w:rStyle w:val="Emphasis"/>
          <w:rFonts w:ascii="Times New Roman" w:eastAsia="Calibri" w:hAnsi="Times New Roman"/>
          <w:i w:val="0"/>
        </w:rPr>
        <w:t>-потраживања</w:t>
      </w:r>
      <w:proofErr w:type="spellEnd"/>
      <w:r w:rsidR="00BD15B7">
        <w:rPr>
          <w:rStyle w:val="Emphasis"/>
          <w:rFonts w:ascii="Times New Roman" w:eastAsia="Calibri" w:hAnsi="Times New Roman"/>
          <w:i w:val="0"/>
        </w:rPr>
        <w:t>,</w:t>
      </w:r>
      <w:r w:rsidR="00107E09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методом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јавног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надметања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, а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све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у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интересу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што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повољнијег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уновчења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и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намирења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поверилаца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. </w:t>
      </w:r>
      <w:r w:rsidRPr="00FC1954">
        <w:rPr>
          <w:rStyle w:val="Emphasis"/>
          <w:rFonts w:ascii="Times New Roman" w:eastAsia="Calibri" w:hAnsi="Times New Roman"/>
          <w:i w:val="0"/>
        </w:rPr>
        <w:tab/>
      </w:r>
      <w:r w:rsidRPr="00FC1954">
        <w:rPr>
          <w:rStyle w:val="Emphasis"/>
          <w:rFonts w:ascii="Times New Roman" w:eastAsia="Calibri" w:hAnsi="Times New Roman"/>
          <w:i w:val="0"/>
        </w:rPr>
        <w:tab/>
      </w:r>
      <w:r w:rsidRPr="00FC1954">
        <w:rPr>
          <w:rStyle w:val="Emphasis"/>
          <w:rFonts w:ascii="Times New Roman" w:eastAsia="Calibri" w:hAnsi="Times New Roman"/>
          <w:i w:val="0"/>
        </w:rPr>
        <w:tab/>
      </w:r>
    </w:p>
    <w:p w:rsidR="00326354" w:rsidRPr="00FC1954" w:rsidRDefault="00326354" w:rsidP="00326354">
      <w:pPr>
        <w:pStyle w:val="NoSpacing"/>
        <w:jc w:val="both"/>
        <w:rPr>
          <w:rStyle w:val="Emphasis"/>
          <w:rFonts w:ascii="Times New Roman" w:eastAsia="Calibri" w:hAnsi="Times New Roman"/>
          <w:i w:val="0"/>
        </w:rPr>
      </w:pP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Предметна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имовина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продаје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у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виђеном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стању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и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стечајни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управник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не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сноси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одговорност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за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евентуалне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недостатке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предмета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продаје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,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нити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гарантује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за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карактеристике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предмета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продаје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.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Стечајни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управник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ће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обавестити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потенцијалне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купце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о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свим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недостацима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имовине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предмета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продаје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, а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које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су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њему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познате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у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тренутку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продаје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,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али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не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гарантује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,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нити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ће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сносити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одговорност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за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недостатке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које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купац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утврди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по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извршеној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продаји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. </w:t>
      </w:r>
    </w:p>
    <w:p w:rsidR="00326354" w:rsidRPr="00FC1954" w:rsidRDefault="00326354" w:rsidP="00326354">
      <w:pPr>
        <w:pStyle w:val="NoSpacing"/>
        <w:jc w:val="both"/>
        <w:rPr>
          <w:rStyle w:val="Emphasis"/>
          <w:rFonts w:ascii="Times New Roman" w:eastAsia="Calibri" w:hAnsi="Times New Roman"/>
          <w:i w:val="0"/>
        </w:rPr>
      </w:pPr>
    </w:p>
    <w:p w:rsidR="00326354" w:rsidRPr="00FC1954" w:rsidRDefault="00326354" w:rsidP="00326354">
      <w:pPr>
        <w:pStyle w:val="NoSpacing"/>
        <w:jc w:val="both"/>
        <w:rPr>
          <w:rStyle w:val="Emphasis"/>
          <w:rFonts w:ascii="Times New Roman" w:eastAsia="Calibri" w:hAnsi="Times New Roman"/>
          <w:i w:val="0"/>
        </w:rPr>
      </w:pP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Дана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r w:rsidR="00EB6DE0" w:rsidRPr="00FF63E1">
        <w:rPr>
          <w:rStyle w:val="Emphasis"/>
          <w:rFonts w:ascii="Times New Roman" w:eastAsia="Calibri" w:hAnsi="Times New Roman"/>
          <w:b/>
          <w:i w:val="0"/>
        </w:rPr>
        <w:t>17</w:t>
      </w:r>
      <w:r w:rsidRPr="00FF63E1">
        <w:rPr>
          <w:rStyle w:val="Emphasis"/>
          <w:rFonts w:ascii="Times New Roman" w:eastAsia="Calibri" w:hAnsi="Times New Roman"/>
          <w:b/>
          <w:i w:val="0"/>
        </w:rPr>
        <w:t>.12.202</w:t>
      </w:r>
      <w:r w:rsidR="00EB6DE0" w:rsidRPr="00FF63E1">
        <w:rPr>
          <w:rStyle w:val="Emphasis"/>
          <w:rFonts w:ascii="Times New Roman" w:eastAsia="Calibri" w:hAnsi="Times New Roman"/>
          <w:b/>
          <w:i w:val="0"/>
        </w:rPr>
        <w:t>5</w:t>
      </w:r>
      <w:r w:rsidRPr="00FF63E1">
        <w:rPr>
          <w:rStyle w:val="Emphasis"/>
          <w:rFonts w:ascii="Times New Roman" w:eastAsia="Calibri" w:hAnsi="Times New Roman"/>
          <w:b/>
          <w:i w:val="0"/>
        </w:rPr>
        <w:t xml:space="preserve">. </w:t>
      </w:r>
      <w:proofErr w:type="spellStart"/>
      <w:proofErr w:type="gramStart"/>
      <w:r w:rsidRPr="00FF63E1">
        <w:rPr>
          <w:rStyle w:val="Emphasis"/>
          <w:rFonts w:ascii="Times New Roman" w:eastAsia="Calibri" w:hAnsi="Times New Roman"/>
          <w:b/>
          <w:i w:val="0"/>
        </w:rPr>
        <w:t>године</w:t>
      </w:r>
      <w:proofErr w:type="spellEnd"/>
      <w:proofErr w:type="gramEnd"/>
      <w:r w:rsidRPr="00FF63E1">
        <w:rPr>
          <w:rStyle w:val="Emphasis"/>
          <w:rFonts w:ascii="Times New Roman" w:eastAsia="Calibri" w:hAnsi="Times New Roman"/>
          <w:b/>
          <w:i w:val="0"/>
        </w:rPr>
        <w:t xml:space="preserve">, </w:t>
      </w:r>
      <w:proofErr w:type="spellStart"/>
      <w:r w:rsidRPr="00FF63E1">
        <w:rPr>
          <w:rStyle w:val="Emphasis"/>
          <w:rFonts w:ascii="Times New Roman" w:eastAsia="Calibri" w:hAnsi="Times New Roman"/>
          <w:b/>
          <w:i w:val="0"/>
        </w:rPr>
        <w:t>одржаће</w:t>
      </w:r>
      <w:proofErr w:type="spellEnd"/>
      <w:r w:rsidRPr="00FF63E1">
        <w:rPr>
          <w:rStyle w:val="Emphasis"/>
          <w:rFonts w:ascii="Times New Roman" w:eastAsia="Calibri" w:hAnsi="Times New Roman"/>
          <w:b/>
          <w:i w:val="0"/>
        </w:rPr>
        <w:t xml:space="preserve"> </w:t>
      </w:r>
      <w:proofErr w:type="spellStart"/>
      <w:r w:rsidRPr="00FF63E1">
        <w:rPr>
          <w:rStyle w:val="Emphasis"/>
          <w:rFonts w:ascii="Times New Roman" w:eastAsia="Calibri" w:hAnsi="Times New Roman"/>
          <w:b/>
          <w:i w:val="0"/>
        </w:rPr>
        <w:t>се</w:t>
      </w:r>
      <w:proofErr w:type="spellEnd"/>
      <w:r w:rsidRPr="00FF63E1">
        <w:rPr>
          <w:rStyle w:val="Emphasis"/>
          <w:rFonts w:ascii="Times New Roman" w:eastAsia="Calibri" w:hAnsi="Times New Roman"/>
          <w:b/>
          <w:i w:val="0"/>
        </w:rPr>
        <w:t xml:space="preserve"> </w:t>
      </w:r>
      <w:proofErr w:type="spellStart"/>
      <w:r w:rsidRPr="00FF63E1">
        <w:rPr>
          <w:rStyle w:val="Emphasis"/>
          <w:rFonts w:ascii="Times New Roman" w:eastAsia="Calibri" w:hAnsi="Times New Roman"/>
          <w:b/>
          <w:i w:val="0"/>
        </w:rPr>
        <w:t>јавно</w:t>
      </w:r>
      <w:proofErr w:type="spellEnd"/>
      <w:r w:rsidRPr="00FF63E1">
        <w:rPr>
          <w:rStyle w:val="Emphasis"/>
          <w:rFonts w:ascii="Times New Roman" w:eastAsia="Calibri" w:hAnsi="Times New Roman"/>
          <w:b/>
          <w:i w:val="0"/>
        </w:rPr>
        <w:t xml:space="preserve"> </w:t>
      </w:r>
      <w:proofErr w:type="spellStart"/>
      <w:r w:rsidRPr="00FF63E1">
        <w:rPr>
          <w:rStyle w:val="Emphasis"/>
          <w:rFonts w:ascii="Times New Roman" w:eastAsia="Calibri" w:hAnsi="Times New Roman"/>
          <w:b/>
          <w:i w:val="0"/>
        </w:rPr>
        <w:t>надметање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на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="00C215D9">
        <w:rPr>
          <w:rStyle w:val="Emphasis"/>
          <w:rFonts w:ascii="Times New Roman" w:eastAsia="Calibri" w:hAnsi="Times New Roman"/>
          <w:i w:val="0"/>
        </w:rPr>
        <w:t>услужној</w:t>
      </w:r>
      <w:proofErr w:type="spellEnd"/>
      <w:r w:rsidR="00C215D9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адрeси</w:t>
      </w:r>
      <w:proofErr w:type="spellEnd"/>
      <w:r w:rsidR="00C215D9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="00C215D9">
        <w:rPr>
          <w:rStyle w:val="Emphasis"/>
          <w:rFonts w:ascii="Times New Roman" w:eastAsia="Calibri" w:hAnsi="Times New Roman"/>
          <w:i w:val="0"/>
        </w:rPr>
        <w:t>стечајног</w:t>
      </w:r>
      <w:proofErr w:type="spellEnd"/>
      <w:r w:rsidR="00C215D9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="00C215D9">
        <w:rPr>
          <w:rStyle w:val="Emphasis"/>
          <w:rFonts w:ascii="Times New Roman" w:eastAsia="Calibri" w:hAnsi="Times New Roman"/>
          <w:i w:val="0"/>
        </w:rPr>
        <w:t>дужника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-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ул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. </w:t>
      </w:r>
      <w:proofErr w:type="spellStart"/>
      <w:r w:rsidR="00C215D9">
        <w:rPr>
          <w:rStyle w:val="Emphasis"/>
          <w:rFonts w:ascii="Times New Roman" w:eastAsia="Calibri" w:hAnsi="Times New Roman"/>
          <w:i w:val="0"/>
        </w:rPr>
        <w:t>Цара</w:t>
      </w:r>
      <w:proofErr w:type="spellEnd"/>
      <w:r w:rsidR="00C215D9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="00C215D9">
        <w:rPr>
          <w:rStyle w:val="Emphasis"/>
          <w:rFonts w:ascii="Times New Roman" w:eastAsia="Calibri" w:hAnsi="Times New Roman"/>
          <w:i w:val="0"/>
        </w:rPr>
        <w:t>Николаја</w:t>
      </w:r>
      <w:proofErr w:type="spellEnd"/>
      <w:r w:rsidR="00C215D9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="00C215D9">
        <w:rPr>
          <w:rStyle w:val="Emphasis"/>
          <w:rFonts w:ascii="Times New Roman" w:eastAsia="Calibri" w:hAnsi="Times New Roman"/>
          <w:i w:val="0"/>
        </w:rPr>
        <w:t>Другог</w:t>
      </w:r>
      <w:proofErr w:type="spellEnd"/>
      <w:r w:rsidR="00C215D9">
        <w:rPr>
          <w:rStyle w:val="Emphasis"/>
          <w:rFonts w:ascii="Times New Roman" w:eastAsia="Calibri" w:hAnsi="Times New Roman"/>
          <w:i w:val="0"/>
        </w:rPr>
        <w:t xml:space="preserve"> 61ц,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Београд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,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са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почетком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 у 11:00 </w:t>
      </w:r>
      <w:proofErr w:type="spellStart"/>
      <w:r w:rsidRPr="00FC1954">
        <w:rPr>
          <w:rStyle w:val="Emphasis"/>
          <w:rFonts w:ascii="Times New Roman" w:eastAsia="Calibri" w:hAnsi="Times New Roman"/>
          <w:i w:val="0"/>
        </w:rPr>
        <w:t>часова</w:t>
      </w:r>
      <w:proofErr w:type="spellEnd"/>
      <w:r w:rsidRPr="00FC1954">
        <w:rPr>
          <w:rStyle w:val="Emphasis"/>
          <w:rFonts w:ascii="Times New Roman" w:eastAsia="Calibri" w:hAnsi="Times New Roman"/>
          <w:i w:val="0"/>
        </w:rPr>
        <w:t xml:space="preserve">. </w:t>
      </w:r>
    </w:p>
    <w:p w:rsidR="00326354" w:rsidRDefault="00326354" w:rsidP="00326354">
      <w:pPr>
        <w:pStyle w:val="NoSpacing"/>
        <w:jc w:val="both"/>
        <w:rPr>
          <w:rStyle w:val="Emphasis"/>
          <w:rFonts w:eastAsia="Calibri"/>
          <w:i w:val="0"/>
        </w:rPr>
      </w:pPr>
    </w:p>
    <w:p w:rsidR="00326354" w:rsidRPr="00FC1954" w:rsidRDefault="00326354" w:rsidP="00326354">
      <w:pPr>
        <w:pStyle w:val="NoSpacing"/>
        <w:rPr>
          <w:rFonts w:ascii="Times New Roman" w:eastAsia="Calibri" w:hAnsi="Times New Roman"/>
          <w:sz w:val="20"/>
          <w:szCs w:val="20"/>
        </w:rPr>
      </w:pPr>
      <w:r w:rsidRPr="00FC1954">
        <w:rPr>
          <w:rStyle w:val="Emphasis"/>
          <w:rFonts w:ascii="Times New Roman" w:eastAsia="Calibri" w:hAnsi="Times New Roman"/>
          <w:b/>
          <w:i w:val="0"/>
          <w:sz w:val="20"/>
          <w:szCs w:val="20"/>
        </w:rPr>
        <w:t>РОКОВИ ПРОДАЈЕ</w:t>
      </w:r>
    </w:p>
    <w:tbl>
      <w:tblPr>
        <w:tblpPr w:leftFromText="180" w:rightFromText="180" w:vertAnchor="text" w:horzAnchor="margin" w:tblpXSpec="center" w:tblpY="209"/>
        <w:tblW w:w="0" w:type="auto"/>
        <w:tblLook w:val="00A0" w:firstRow="1" w:lastRow="0" w:firstColumn="1" w:lastColumn="0" w:noHBand="0" w:noVBand="0"/>
      </w:tblPr>
      <w:tblGrid>
        <w:gridCol w:w="2410"/>
        <w:gridCol w:w="7088"/>
      </w:tblGrid>
      <w:tr w:rsidR="00326354" w:rsidTr="003263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54" w:rsidRPr="00FF63E1" w:rsidRDefault="00EB6D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F63E1">
              <w:rPr>
                <w:rStyle w:val="Emphasis"/>
                <w:rFonts w:ascii="Times New Roman" w:eastAsia="Calibri" w:hAnsi="Times New Roman"/>
                <w:b/>
                <w:i w:val="0"/>
                <w:sz w:val="20"/>
                <w:szCs w:val="20"/>
              </w:rPr>
              <w:t xml:space="preserve">17.12.2025. </w:t>
            </w:r>
            <w:proofErr w:type="spellStart"/>
            <w:r w:rsidRPr="00FF63E1">
              <w:rPr>
                <w:rStyle w:val="Emphasis"/>
                <w:rFonts w:ascii="Times New Roman" w:eastAsia="Calibri" w:hAnsi="Times New Roman"/>
                <w:b/>
                <w:i w:val="0"/>
                <w:sz w:val="20"/>
                <w:szCs w:val="20"/>
              </w:rPr>
              <w:t>године</w:t>
            </w:r>
            <w:proofErr w:type="spellEnd"/>
          </w:p>
          <w:p w:rsidR="00326354" w:rsidRPr="00FC1954" w:rsidRDefault="00326354">
            <w:pPr>
              <w:pStyle w:val="NoSpacing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FC1954" w:rsidRDefault="00326354" w:rsidP="007C24A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Одржаће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јавно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надметање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24A2">
              <w:rPr>
                <w:rFonts w:ascii="Times New Roman" w:hAnsi="Times New Roman"/>
                <w:sz w:val="20"/>
                <w:szCs w:val="20"/>
              </w:rPr>
              <w:t>услужној</w:t>
            </w:r>
            <w:proofErr w:type="spellEnd"/>
            <w:r w:rsidR="007C2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адрeси</w:t>
            </w:r>
            <w:proofErr w:type="spellEnd"/>
            <w:r w:rsidR="007C24A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C195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7C24A2">
              <w:rPr>
                <w:rFonts w:ascii="Times New Roman" w:hAnsi="Times New Roman"/>
                <w:sz w:val="20"/>
                <w:szCs w:val="20"/>
              </w:rPr>
              <w:t>Цара Николаја Другог б</w:t>
            </w:r>
            <w:r w:rsidRPr="00FC1954">
              <w:rPr>
                <w:rFonts w:ascii="Times New Roman" w:hAnsi="Times New Roman"/>
                <w:sz w:val="20"/>
                <w:szCs w:val="20"/>
              </w:rPr>
              <w:t xml:space="preserve">р. </w:t>
            </w:r>
            <w:r w:rsidR="007C24A2">
              <w:rPr>
                <w:rFonts w:ascii="Times New Roman" w:hAnsi="Times New Roman"/>
                <w:sz w:val="20"/>
                <w:szCs w:val="20"/>
              </w:rPr>
              <w:t>61ц</w:t>
            </w:r>
            <w:r w:rsidRPr="00FC19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Београд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C195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I </w:t>
            </w:r>
            <w:proofErr w:type="spellStart"/>
            <w:r w:rsidR="007C24A2">
              <w:rPr>
                <w:rFonts w:ascii="Times New Roman" w:hAnsi="Times New Roman"/>
                <w:sz w:val="20"/>
                <w:szCs w:val="20"/>
              </w:rPr>
              <w:t>спрат</w:t>
            </w:r>
            <w:proofErr w:type="spellEnd"/>
            <w:r w:rsidR="007C2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почетком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у 11,00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часова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326354" w:rsidTr="003263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EB6DE0" w:rsidRDefault="00EB6DE0" w:rsidP="00EB6DE0">
            <w:pPr>
              <w:pStyle w:val="NoSpacing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EB6DE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EB6DE0">
              <w:rPr>
                <w:rFonts w:ascii="Times New Roman" w:hAnsi="Times New Roman"/>
                <w:sz w:val="20"/>
                <w:szCs w:val="20"/>
              </w:rPr>
              <w:t xml:space="preserve"> 13</w:t>
            </w:r>
            <w:r w:rsidR="00326354" w:rsidRPr="00EB6DE0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26354" w:rsidRPr="00EB6D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326354" w:rsidRPr="00EB6DE0">
              <w:rPr>
                <w:rFonts w:ascii="Times New Roman" w:hAnsi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FC1954" w:rsidRDefault="0032635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Објављивање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огласа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продаји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имовине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два</w:t>
            </w:r>
            <w:proofErr w:type="spellEnd"/>
            <w:r w:rsidRPr="00FC19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високотиражна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дневна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листа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326354" w:rsidTr="003263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EB6DE0" w:rsidRDefault="006E33FA" w:rsidP="00995687">
            <w:pPr>
              <w:pStyle w:val="NoSpacing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6595">
              <w:rPr>
                <w:rFonts w:ascii="Times New Roman" w:hAnsi="Times New Roman"/>
                <w:sz w:val="20"/>
                <w:szCs w:val="20"/>
              </w:rPr>
              <w:t>0</w:t>
            </w:r>
            <w:r w:rsidR="00995687">
              <w:rPr>
                <w:rFonts w:ascii="Times New Roman" w:hAnsi="Times New Roman"/>
                <w:sz w:val="20"/>
                <w:szCs w:val="20"/>
              </w:rPr>
              <w:t>8</w:t>
            </w:r>
            <w:r w:rsidR="00326354" w:rsidRPr="00EB6DE0">
              <w:rPr>
                <w:rFonts w:ascii="Times New Roman" w:hAnsi="Times New Roman"/>
                <w:sz w:val="20"/>
                <w:szCs w:val="20"/>
              </w:rPr>
              <w:t>.1</w:t>
            </w:r>
            <w:r w:rsidR="00186595">
              <w:rPr>
                <w:rFonts w:ascii="Times New Roman" w:hAnsi="Times New Roman"/>
                <w:sz w:val="20"/>
                <w:szCs w:val="20"/>
              </w:rPr>
              <w:t>2</w:t>
            </w:r>
            <w:r w:rsidR="00326354" w:rsidRPr="00EB6DE0">
              <w:rPr>
                <w:rFonts w:ascii="Times New Roman" w:hAnsi="Times New Roman"/>
                <w:sz w:val="20"/>
                <w:szCs w:val="20"/>
              </w:rPr>
              <w:t>.202</w:t>
            </w:r>
            <w:r w:rsidR="00EB6DE0" w:rsidRPr="00EB6DE0">
              <w:rPr>
                <w:rFonts w:ascii="Times New Roman" w:hAnsi="Times New Roman"/>
                <w:sz w:val="20"/>
                <w:szCs w:val="20"/>
              </w:rPr>
              <w:t>5</w:t>
            </w:r>
            <w:r w:rsidR="00326354" w:rsidRPr="00EB6D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326354" w:rsidRPr="00EB6DE0">
              <w:rPr>
                <w:rFonts w:ascii="Times New Roman" w:hAnsi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FC1954" w:rsidRDefault="0032635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Откуп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продајне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документације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326354" w:rsidTr="00326354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EB6DE0" w:rsidRDefault="00326354" w:rsidP="006E33FA">
            <w:pPr>
              <w:pStyle w:val="NoSpacing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EB6DE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EB6DE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6E33FA">
              <w:rPr>
                <w:rFonts w:ascii="Times New Roman" w:hAnsi="Times New Roman"/>
                <w:sz w:val="20"/>
                <w:szCs w:val="20"/>
              </w:rPr>
              <w:t>0</w:t>
            </w:r>
            <w:r w:rsidRPr="00EB6DE0">
              <w:rPr>
                <w:rFonts w:ascii="Times New Roman" w:hAnsi="Times New Roman"/>
                <w:sz w:val="20"/>
                <w:szCs w:val="20"/>
              </w:rPr>
              <w:t>.12.202</w:t>
            </w:r>
            <w:r w:rsidR="00EB6DE0" w:rsidRPr="00EB6DE0">
              <w:rPr>
                <w:rFonts w:ascii="Times New Roman" w:hAnsi="Times New Roman"/>
                <w:sz w:val="20"/>
                <w:szCs w:val="20"/>
              </w:rPr>
              <w:t>5</w:t>
            </w:r>
            <w:r w:rsidRPr="00EB6D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B6DE0">
              <w:rPr>
                <w:rFonts w:ascii="Times New Roman" w:hAnsi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FC1954" w:rsidRDefault="0032635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Крајњи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рок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уплату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депозита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односно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достављање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првокласне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банкарске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гаранције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разгледање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имовине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326354" w:rsidTr="00326354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EB6DE0" w:rsidRDefault="00326354" w:rsidP="00107E09">
            <w:pPr>
              <w:pStyle w:val="NoSpacing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EB6DE0">
              <w:rPr>
                <w:rFonts w:ascii="Times New Roman" w:hAnsi="Times New Roman"/>
                <w:sz w:val="20"/>
                <w:szCs w:val="20"/>
              </w:rPr>
              <w:lastRenderedPageBreak/>
              <w:t>До</w:t>
            </w:r>
            <w:proofErr w:type="spellEnd"/>
            <w:r w:rsidRPr="00EB6DE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107E09">
              <w:rPr>
                <w:rFonts w:ascii="Times New Roman" w:hAnsi="Times New Roman"/>
                <w:sz w:val="20"/>
                <w:szCs w:val="20"/>
              </w:rPr>
              <w:t>2</w:t>
            </w:r>
            <w:r w:rsidRPr="00EB6DE0">
              <w:rPr>
                <w:rFonts w:ascii="Times New Roman" w:hAnsi="Times New Roman"/>
                <w:sz w:val="20"/>
                <w:szCs w:val="20"/>
              </w:rPr>
              <w:t>.12.202</w:t>
            </w:r>
            <w:r w:rsidR="00EB6DE0" w:rsidRPr="00EB6DE0">
              <w:rPr>
                <w:rFonts w:ascii="Times New Roman" w:hAnsi="Times New Roman"/>
                <w:sz w:val="20"/>
                <w:szCs w:val="20"/>
              </w:rPr>
              <w:t>5</w:t>
            </w:r>
            <w:r w:rsidRPr="00EB6D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B6DE0">
              <w:rPr>
                <w:rFonts w:ascii="Times New Roman" w:hAnsi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FC1954" w:rsidRDefault="0032635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Рок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предају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обрасца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пријаве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ради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правовременог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евидентирања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</w:tr>
      <w:tr w:rsidR="00326354" w:rsidTr="003263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54" w:rsidRPr="00FC1954" w:rsidRDefault="0032635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FC1954" w:rsidRDefault="0032635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Рок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потписивање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купопродајног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уговора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C1954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>радна</w:t>
            </w:r>
            <w:proofErr w:type="spellEnd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>дана</w:t>
            </w:r>
            <w:proofErr w:type="spellEnd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  <w:proofErr w:type="spellEnd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>дана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" w:name="_Hlk121475169"/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изјашњавања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установе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заштите</w:t>
            </w:r>
            <w:bookmarkEnd w:id="1"/>
            <w:r w:rsidRPr="00FC1954">
              <w:rPr>
                <w:rFonts w:ascii="Times New Roman" w:hAnsi="Times New Roman"/>
                <w:sz w:val="20"/>
                <w:szCs w:val="20"/>
              </w:rPr>
              <w:t>);</w:t>
            </w:r>
          </w:p>
        </w:tc>
      </w:tr>
      <w:tr w:rsidR="00326354" w:rsidTr="003263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54" w:rsidRPr="00FC1954" w:rsidRDefault="0032635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54" w:rsidRPr="00FC1954" w:rsidRDefault="0032635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Рок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наплату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купопродајне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цене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C1954">
              <w:rPr>
                <w:rFonts w:ascii="Times New Roman" w:hAnsi="Times New Roman"/>
                <w:b/>
                <w:sz w:val="20"/>
                <w:szCs w:val="20"/>
              </w:rPr>
              <w:t xml:space="preserve">15 </w:t>
            </w:r>
            <w:proofErr w:type="spellStart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>дана</w:t>
            </w:r>
            <w:proofErr w:type="spellEnd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  <w:proofErr w:type="spellEnd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b/>
                <w:sz w:val="20"/>
                <w:szCs w:val="20"/>
              </w:rPr>
              <w:t>дана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закључења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купопродајног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954">
              <w:rPr>
                <w:rFonts w:ascii="Times New Roman" w:hAnsi="Times New Roman"/>
                <w:sz w:val="20"/>
                <w:szCs w:val="20"/>
              </w:rPr>
              <w:t>уговора</w:t>
            </w:r>
            <w:proofErr w:type="spellEnd"/>
            <w:r w:rsidRPr="00FC1954">
              <w:rPr>
                <w:rFonts w:ascii="Times New Roman" w:hAnsi="Times New Roman"/>
                <w:sz w:val="20"/>
                <w:szCs w:val="20"/>
              </w:rPr>
              <w:t>);</w:t>
            </w:r>
          </w:p>
        </w:tc>
      </w:tr>
    </w:tbl>
    <w:p w:rsidR="00326354" w:rsidRPr="00FC1954" w:rsidRDefault="00326354" w:rsidP="00326354">
      <w:pPr>
        <w:pStyle w:val="NoSpacing"/>
        <w:jc w:val="both"/>
        <w:rPr>
          <w:rFonts w:ascii="Times New Roman" w:hAnsi="Times New Roman"/>
          <w:b/>
          <w:sz w:val="20"/>
          <w:szCs w:val="20"/>
          <w:lang w:val="sr-Cyrl-CS"/>
        </w:rPr>
      </w:pPr>
    </w:p>
    <w:p w:rsidR="00326354" w:rsidRPr="00FC1954" w:rsidRDefault="00326354" w:rsidP="00326354">
      <w:pPr>
        <w:pStyle w:val="NoSpacing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FC1954">
        <w:rPr>
          <w:rFonts w:ascii="Times New Roman" w:hAnsi="Times New Roman"/>
          <w:b/>
          <w:sz w:val="20"/>
          <w:szCs w:val="20"/>
          <w:lang w:val="sr-Cyrl-CS"/>
        </w:rPr>
        <w:t>ПРОЦЕДУРА ЗА ЈАВНО НАДМЕТАЊЕ</w:t>
      </w:r>
    </w:p>
    <w:p w:rsidR="00326354" w:rsidRDefault="00326354" w:rsidP="00326354">
      <w:pPr>
        <w:pStyle w:val="NoSpacing"/>
        <w:jc w:val="both"/>
        <w:rPr>
          <w:rFonts w:ascii="Times New Roman" w:hAnsi="Times New Roman"/>
          <w:b/>
          <w:lang w:val="sr-Cyrl-CS"/>
        </w:rPr>
      </w:pPr>
    </w:p>
    <w:p w:rsidR="00326354" w:rsidRPr="00FC1954" w:rsidRDefault="00326354" w:rsidP="00326354">
      <w:pPr>
        <w:pStyle w:val="NoSpacing"/>
        <w:jc w:val="both"/>
        <w:rPr>
          <w:rFonts w:ascii="Times New Roman" w:hAnsi="Times New Roman"/>
          <w:bCs/>
          <w:i/>
          <w:sz w:val="20"/>
          <w:szCs w:val="20"/>
        </w:rPr>
      </w:pPr>
      <w:r w:rsidRPr="00FC1954">
        <w:rPr>
          <w:rFonts w:ascii="Times New Roman" w:hAnsi="Times New Roman"/>
          <w:sz w:val="20"/>
          <w:szCs w:val="20"/>
          <w:lang w:val="sr-Cyrl-CS"/>
        </w:rPr>
        <w:t xml:space="preserve">Стечајни управник ће у поступку јавног надметања у свему поступати у складу са Националним стандардом број 5 – Национални стандард о начину и поступку уновчења имовине стечајног ("Сл. гласник РС", бр. </w:t>
      </w:r>
      <w:r w:rsidRPr="00FC1954">
        <w:rPr>
          <w:rFonts w:ascii="Times New Roman" w:hAnsi="Times New Roman"/>
          <w:sz w:val="20"/>
          <w:szCs w:val="20"/>
        </w:rPr>
        <w:t>62</w:t>
      </w:r>
      <w:r w:rsidRPr="00FC1954">
        <w:rPr>
          <w:rFonts w:ascii="Times New Roman" w:hAnsi="Times New Roman"/>
          <w:sz w:val="20"/>
          <w:szCs w:val="20"/>
          <w:lang w:val="sr-Cyrl-CS"/>
        </w:rPr>
        <w:t>/1</w:t>
      </w:r>
      <w:r w:rsidRPr="00FC1954">
        <w:rPr>
          <w:rFonts w:ascii="Times New Roman" w:hAnsi="Times New Roman"/>
          <w:sz w:val="20"/>
          <w:szCs w:val="20"/>
        </w:rPr>
        <w:t>8</w:t>
      </w:r>
      <w:r w:rsidRPr="00FC1954">
        <w:rPr>
          <w:rFonts w:ascii="Times New Roman" w:hAnsi="Times New Roman"/>
          <w:sz w:val="20"/>
          <w:szCs w:val="20"/>
          <w:lang w:val="sr-Cyrl-CS"/>
        </w:rPr>
        <w:t>). Закључење уговора и исплата купопродајне цене извршиће се у складу са роковима и на начин предвиђен текстом огласа о продаји.</w:t>
      </w:r>
    </w:p>
    <w:p w:rsidR="00326354" w:rsidRPr="00FC1954" w:rsidRDefault="00326354" w:rsidP="00326354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bookmarkStart w:id="2" w:name="_Hlk121478990"/>
      <w:bookmarkStart w:id="3" w:name="_Hlk121475370"/>
    </w:p>
    <w:bookmarkEnd w:id="2"/>
    <w:bookmarkEnd w:id="3"/>
    <w:p w:rsidR="00326354" w:rsidRPr="00FC1954" w:rsidRDefault="00326354" w:rsidP="00326354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:rsidR="00326354" w:rsidRPr="00FC1954" w:rsidRDefault="00326354" w:rsidP="00326354">
      <w:pPr>
        <w:pStyle w:val="NoSpacing"/>
        <w:ind w:left="5760"/>
        <w:jc w:val="center"/>
        <w:rPr>
          <w:rFonts w:ascii="Times New Roman" w:hAnsi="Times New Roman"/>
          <w:b/>
          <w:i/>
          <w:sz w:val="20"/>
          <w:szCs w:val="20"/>
          <w:lang w:val="sr-Cyrl-CS"/>
        </w:rPr>
      </w:pPr>
      <w:r w:rsidRPr="00FC1954">
        <w:rPr>
          <w:rFonts w:ascii="Times New Roman" w:hAnsi="Times New Roman"/>
          <w:b/>
          <w:i/>
          <w:sz w:val="20"/>
          <w:szCs w:val="20"/>
          <w:lang w:val="sr-Cyrl-CS"/>
        </w:rPr>
        <w:t>СТЕЧАЈНИ УПРАВНИК</w:t>
      </w:r>
    </w:p>
    <w:p w:rsidR="00326354" w:rsidRPr="00FC1954" w:rsidRDefault="00326354" w:rsidP="00326354">
      <w:pPr>
        <w:pStyle w:val="NoSpacing"/>
        <w:ind w:left="5760"/>
        <w:jc w:val="center"/>
        <w:rPr>
          <w:rFonts w:ascii="Times New Roman" w:hAnsi="Times New Roman"/>
          <w:i/>
          <w:sz w:val="20"/>
          <w:szCs w:val="20"/>
          <w:lang w:val="sr-Cyrl-CS"/>
        </w:rPr>
      </w:pPr>
    </w:p>
    <w:p w:rsidR="00326354" w:rsidRPr="00FC1954" w:rsidRDefault="00326354" w:rsidP="00326354">
      <w:pPr>
        <w:pStyle w:val="NoSpacing"/>
        <w:ind w:left="5760"/>
        <w:jc w:val="center"/>
        <w:rPr>
          <w:rFonts w:ascii="Times New Roman" w:hAnsi="Times New Roman"/>
          <w:i/>
          <w:sz w:val="20"/>
          <w:szCs w:val="20"/>
          <w:lang w:val="sr-Cyrl-CS"/>
        </w:rPr>
      </w:pPr>
      <w:r w:rsidRPr="00FC1954">
        <w:rPr>
          <w:rFonts w:ascii="Times New Roman" w:hAnsi="Times New Roman"/>
          <w:i/>
          <w:sz w:val="20"/>
          <w:szCs w:val="20"/>
          <w:lang w:val="sr-Cyrl-CS"/>
        </w:rPr>
        <w:t>_________________________</w:t>
      </w:r>
    </w:p>
    <w:p w:rsidR="00326354" w:rsidRPr="00FC1954" w:rsidRDefault="00326354" w:rsidP="00326354">
      <w:pPr>
        <w:pStyle w:val="NoSpacing"/>
        <w:ind w:left="5760"/>
        <w:jc w:val="center"/>
        <w:rPr>
          <w:rFonts w:ascii="Times New Roman" w:hAnsi="Times New Roman"/>
          <w:sz w:val="20"/>
          <w:szCs w:val="20"/>
          <w:lang w:val="sr-Cyrl-CS"/>
        </w:rPr>
      </w:pPr>
      <w:proofErr w:type="spellStart"/>
      <w:r w:rsidRPr="00FC1954">
        <w:rPr>
          <w:rFonts w:ascii="Times New Roman" w:hAnsi="Times New Roman"/>
          <w:sz w:val="20"/>
          <w:szCs w:val="20"/>
        </w:rPr>
        <w:t>Перо</w:t>
      </w:r>
      <w:proofErr w:type="spellEnd"/>
      <w:r w:rsidRPr="00FC19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C1954">
        <w:rPr>
          <w:rFonts w:ascii="Times New Roman" w:hAnsi="Times New Roman"/>
          <w:sz w:val="20"/>
          <w:szCs w:val="20"/>
        </w:rPr>
        <w:t>Радовић</w:t>
      </w:r>
      <w:proofErr w:type="spellEnd"/>
    </w:p>
    <w:p w:rsidR="00326354" w:rsidRPr="00FC1954" w:rsidRDefault="00326354" w:rsidP="00326354">
      <w:pPr>
        <w:pStyle w:val="NoSpacing"/>
        <w:ind w:left="5760"/>
        <w:jc w:val="center"/>
        <w:rPr>
          <w:rFonts w:ascii="Times New Roman" w:hAnsi="Times New Roman"/>
          <w:sz w:val="20"/>
          <w:szCs w:val="20"/>
          <w:lang w:val="sr-Cyrl-CS"/>
        </w:rPr>
      </w:pPr>
    </w:p>
    <w:p w:rsidR="00326354" w:rsidRPr="00FC1954" w:rsidRDefault="00326354" w:rsidP="00326354">
      <w:pPr>
        <w:pStyle w:val="NoSpacing"/>
        <w:jc w:val="both"/>
        <w:rPr>
          <w:rFonts w:ascii="Times New Roman" w:hAnsi="Times New Roman"/>
          <w:i/>
          <w:sz w:val="20"/>
          <w:szCs w:val="20"/>
          <w:lang w:val="sr-Cyrl-CS"/>
        </w:rPr>
      </w:pPr>
      <w:r w:rsidRPr="00FC1954">
        <w:rPr>
          <w:rFonts w:ascii="Times New Roman" w:hAnsi="Times New Roman"/>
          <w:i/>
          <w:sz w:val="20"/>
          <w:szCs w:val="20"/>
          <w:lang w:val="sr-Cyrl-CS"/>
        </w:rPr>
        <w:t>______________________________________________________________________________________</w:t>
      </w:r>
    </w:p>
    <w:p w:rsidR="00326354" w:rsidRDefault="00326354" w:rsidP="00326354">
      <w:pPr>
        <w:pStyle w:val="NoSpacing"/>
        <w:jc w:val="both"/>
        <w:rPr>
          <w:rFonts w:ascii="Times New Roman" w:hAnsi="Times New Roman"/>
          <w:color w:val="000000"/>
          <w:sz w:val="20"/>
          <w:szCs w:val="20"/>
        </w:rPr>
      </w:pPr>
      <w:r w:rsidRPr="00FC1954">
        <w:rPr>
          <w:rFonts w:ascii="Times New Roman" w:hAnsi="Times New Roman"/>
          <w:b/>
          <w:sz w:val="20"/>
          <w:szCs w:val="20"/>
          <w:lang w:val="sr-Cyrl-CS"/>
        </w:rPr>
        <w:t xml:space="preserve">Правни лекови: </w:t>
      </w:r>
      <w:r w:rsidRPr="00FC1954">
        <w:rPr>
          <w:rFonts w:ascii="Times New Roman" w:hAnsi="Times New Roman"/>
          <w:color w:val="000000"/>
          <w:sz w:val="20"/>
          <w:szCs w:val="20"/>
          <w:lang w:val="sr-Cyrl-CS"/>
        </w:rPr>
        <w:t xml:space="preserve">Када је имовина која је обухваћена продајом предмет обезбеђења потраживања једног или више разлучних и заложних поверилаца, разлучни и заложни поверилац може у року од пет дана од дана пријема обавештења о предложеној продаји да поднесе примедбу на предложену продају, укључујући и предлог повољнијег начина уновчења, односно метода продаје имовине.  </w:t>
      </w:r>
    </w:p>
    <w:sectPr w:rsidR="00326354" w:rsidSect="008C0FD7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E2F37"/>
    <w:multiLevelType w:val="hybridMultilevel"/>
    <w:tmpl w:val="83F0F4DE"/>
    <w:lvl w:ilvl="0" w:tplc="825A5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F5F6F"/>
    <w:multiLevelType w:val="hybridMultilevel"/>
    <w:tmpl w:val="651A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80B2F"/>
    <w:multiLevelType w:val="hybridMultilevel"/>
    <w:tmpl w:val="90ACAAB2"/>
    <w:lvl w:ilvl="0" w:tplc="BC78F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54"/>
    <w:rsid w:val="000B308A"/>
    <w:rsid w:val="00107E09"/>
    <w:rsid w:val="00121A0D"/>
    <w:rsid w:val="00186595"/>
    <w:rsid w:val="001A1320"/>
    <w:rsid w:val="00326354"/>
    <w:rsid w:val="00331BB3"/>
    <w:rsid w:val="003923D1"/>
    <w:rsid w:val="003B544A"/>
    <w:rsid w:val="003E094E"/>
    <w:rsid w:val="003E739B"/>
    <w:rsid w:val="003F641F"/>
    <w:rsid w:val="0048007A"/>
    <w:rsid w:val="004E46CD"/>
    <w:rsid w:val="0054111B"/>
    <w:rsid w:val="0054187A"/>
    <w:rsid w:val="005C09DD"/>
    <w:rsid w:val="00680A67"/>
    <w:rsid w:val="006A70D3"/>
    <w:rsid w:val="006E33FA"/>
    <w:rsid w:val="006F03FE"/>
    <w:rsid w:val="006F32B8"/>
    <w:rsid w:val="007B1ABB"/>
    <w:rsid w:val="007C24A2"/>
    <w:rsid w:val="007C6562"/>
    <w:rsid w:val="008C0FD7"/>
    <w:rsid w:val="00995687"/>
    <w:rsid w:val="00B159D6"/>
    <w:rsid w:val="00B50DA7"/>
    <w:rsid w:val="00B850D0"/>
    <w:rsid w:val="00BD15B7"/>
    <w:rsid w:val="00C215D9"/>
    <w:rsid w:val="00C70918"/>
    <w:rsid w:val="00CA431E"/>
    <w:rsid w:val="00E56E8C"/>
    <w:rsid w:val="00E96126"/>
    <w:rsid w:val="00EB6DE0"/>
    <w:rsid w:val="00F52500"/>
    <w:rsid w:val="00FC1954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4EA2A45-1984-460F-A6AF-EB530E69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354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2635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354"/>
    <w:rPr>
      <w:rFonts w:ascii="Times New Roman" w:eastAsia="Times New Roman" w:hAnsi="Times New Roman" w:cs="Times New Roman"/>
      <w:b/>
      <w:sz w:val="24"/>
      <w:szCs w:val="24"/>
      <w:lang w:val="sr-Latn-CS"/>
    </w:rPr>
  </w:style>
  <w:style w:type="paragraph" w:styleId="NoSpacing">
    <w:name w:val="No Spacing"/>
    <w:uiPriority w:val="1"/>
    <w:qFormat/>
    <w:rsid w:val="00326354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326354"/>
    <w:rPr>
      <w:i/>
      <w:iCs/>
    </w:rPr>
  </w:style>
  <w:style w:type="paragraph" w:styleId="Header">
    <w:name w:val="header"/>
    <w:basedOn w:val="Normal"/>
    <w:link w:val="HeaderChar"/>
    <w:unhideWhenUsed/>
    <w:rsid w:val="00326354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rsid w:val="003263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Ana Radovic</cp:lastModifiedBy>
  <cp:revision>2</cp:revision>
  <cp:lastPrinted>2025-11-07T08:59:00Z</cp:lastPrinted>
  <dcterms:created xsi:type="dcterms:W3CDTF">2026-01-20T07:46:00Z</dcterms:created>
  <dcterms:modified xsi:type="dcterms:W3CDTF">2026-01-20T07:46:00Z</dcterms:modified>
</cp:coreProperties>
</file>